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2C9" w:rsidRPr="004D6A96" w:rsidRDefault="00BF22C9" w:rsidP="00BF22C9">
      <w:pPr>
        <w:jc w:val="center"/>
        <w:rPr>
          <w:rFonts w:ascii="方正小标宋简体" w:eastAsia="方正小标宋简体" w:hAnsi="仿宋" w:hint="eastAsia"/>
          <w:sz w:val="48"/>
          <w:szCs w:val="48"/>
        </w:rPr>
      </w:pPr>
      <w:r w:rsidRPr="004D6A96">
        <w:rPr>
          <w:rFonts w:ascii="方正小标宋简体" w:eastAsia="方正小标宋简体" w:hAnsi="仿宋" w:hint="eastAsia"/>
          <w:sz w:val="48"/>
          <w:szCs w:val="48"/>
        </w:rPr>
        <w:t>杭州市城市建设投资集团有限公司</w:t>
      </w:r>
    </w:p>
    <w:p w:rsidR="00BF22C9" w:rsidRDefault="00BF22C9" w:rsidP="00BF22C9">
      <w:pPr>
        <w:rPr>
          <w:rFonts w:ascii="仿宋" w:eastAsia="仿宋" w:hAnsi="仿宋"/>
          <w:sz w:val="32"/>
          <w:szCs w:val="32"/>
        </w:rPr>
      </w:pPr>
    </w:p>
    <w:p w:rsidR="00BF22C9" w:rsidRDefault="00BF22C9" w:rsidP="00BF22C9">
      <w:pPr>
        <w:rPr>
          <w:rFonts w:ascii="仿宋" w:eastAsia="仿宋" w:hAnsi="仿宋"/>
          <w:sz w:val="32"/>
          <w:szCs w:val="32"/>
        </w:rPr>
      </w:pPr>
    </w:p>
    <w:p w:rsidR="00BF22C9" w:rsidRPr="004D6A96" w:rsidRDefault="00BF22C9" w:rsidP="00BF22C9">
      <w:pPr>
        <w:jc w:val="center"/>
        <w:rPr>
          <w:rFonts w:ascii="方正小标宋简体" w:eastAsia="方正小标宋简体" w:hAnsi="仿宋" w:hint="eastAsia"/>
          <w:b/>
          <w:sz w:val="44"/>
          <w:szCs w:val="44"/>
        </w:rPr>
      </w:pPr>
      <w:r w:rsidRPr="004D6A96">
        <w:rPr>
          <w:rFonts w:ascii="方正小标宋简体" w:eastAsia="方正小标宋简体" w:hAnsi="仿宋" w:hint="eastAsia"/>
          <w:b/>
          <w:sz w:val="44"/>
          <w:szCs w:val="44"/>
        </w:rPr>
        <w:t>软</w:t>
      </w:r>
    </w:p>
    <w:p w:rsidR="00BF22C9" w:rsidRPr="004D6A96" w:rsidRDefault="00BF22C9" w:rsidP="00BF22C9">
      <w:pPr>
        <w:jc w:val="center"/>
        <w:rPr>
          <w:rFonts w:ascii="方正小标宋简体" w:eastAsia="方正小标宋简体" w:hAnsi="仿宋" w:hint="eastAsia"/>
          <w:b/>
          <w:sz w:val="44"/>
          <w:szCs w:val="44"/>
        </w:rPr>
      </w:pPr>
      <w:r w:rsidRPr="004D6A96">
        <w:rPr>
          <w:rFonts w:ascii="方正小标宋简体" w:eastAsia="方正小标宋简体" w:hAnsi="仿宋" w:hint="eastAsia"/>
          <w:b/>
          <w:sz w:val="44"/>
          <w:szCs w:val="44"/>
        </w:rPr>
        <w:t>件</w:t>
      </w:r>
    </w:p>
    <w:p w:rsidR="00BF22C9" w:rsidRPr="004D6A96" w:rsidRDefault="00BF22C9" w:rsidP="00BF22C9">
      <w:pPr>
        <w:jc w:val="center"/>
        <w:rPr>
          <w:rFonts w:ascii="方正小标宋简体" w:eastAsia="方正小标宋简体" w:hAnsi="仿宋" w:hint="eastAsia"/>
          <w:b/>
          <w:sz w:val="44"/>
          <w:szCs w:val="44"/>
        </w:rPr>
      </w:pPr>
      <w:r w:rsidRPr="004D6A96">
        <w:rPr>
          <w:rFonts w:ascii="方正小标宋简体" w:eastAsia="方正小标宋简体" w:hAnsi="仿宋" w:hint="eastAsia"/>
          <w:b/>
          <w:sz w:val="44"/>
          <w:szCs w:val="44"/>
        </w:rPr>
        <w:t>采</w:t>
      </w:r>
    </w:p>
    <w:p w:rsidR="00BF22C9" w:rsidRPr="004D6A96" w:rsidRDefault="00BF22C9" w:rsidP="00BF22C9">
      <w:pPr>
        <w:jc w:val="center"/>
        <w:rPr>
          <w:rFonts w:ascii="方正小标宋简体" w:eastAsia="方正小标宋简体" w:hAnsi="仿宋" w:hint="eastAsia"/>
          <w:b/>
          <w:sz w:val="44"/>
          <w:szCs w:val="44"/>
        </w:rPr>
      </w:pPr>
      <w:r w:rsidRPr="004D6A96">
        <w:rPr>
          <w:rFonts w:ascii="方正小标宋简体" w:eastAsia="方正小标宋简体" w:hAnsi="仿宋" w:hint="eastAsia"/>
          <w:b/>
          <w:sz w:val="44"/>
          <w:szCs w:val="44"/>
        </w:rPr>
        <w:t>购</w:t>
      </w:r>
    </w:p>
    <w:p w:rsidR="00BF22C9" w:rsidRPr="004D6A96" w:rsidRDefault="00BF22C9" w:rsidP="00BF22C9">
      <w:pPr>
        <w:jc w:val="center"/>
        <w:rPr>
          <w:rFonts w:ascii="方正小标宋简体" w:eastAsia="方正小标宋简体" w:hAnsi="仿宋" w:hint="eastAsia"/>
          <w:b/>
          <w:sz w:val="44"/>
          <w:szCs w:val="44"/>
        </w:rPr>
      </w:pPr>
      <w:r w:rsidRPr="004D6A96">
        <w:rPr>
          <w:rFonts w:ascii="方正小标宋简体" w:eastAsia="方正小标宋简体" w:hAnsi="仿宋" w:hint="eastAsia"/>
          <w:b/>
          <w:sz w:val="44"/>
          <w:szCs w:val="44"/>
        </w:rPr>
        <w:t>询</w:t>
      </w:r>
    </w:p>
    <w:p w:rsidR="00BF22C9" w:rsidRPr="004D6A96" w:rsidRDefault="00BF22C9" w:rsidP="00BF22C9">
      <w:pPr>
        <w:jc w:val="center"/>
        <w:rPr>
          <w:rFonts w:ascii="方正小标宋简体" w:eastAsia="方正小标宋简体" w:hAnsi="仿宋" w:hint="eastAsia"/>
          <w:b/>
          <w:sz w:val="44"/>
          <w:szCs w:val="44"/>
        </w:rPr>
      </w:pPr>
      <w:r w:rsidRPr="004D6A96">
        <w:rPr>
          <w:rFonts w:ascii="方正小标宋简体" w:eastAsia="方正小标宋简体" w:hAnsi="仿宋" w:hint="eastAsia"/>
          <w:b/>
          <w:sz w:val="44"/>
          <w:szCs w:val="44"/>
        </w:rPr>
        <w:t>价</w:t>
      </w:r>
    </w:p>
    <w:p w:rsidR="00BF22C9" w:rsidRPr="004D6A96" w:rsidRDefault="00BF22C9" w:rsidP="00BF22C9">
      <w:pPr>
        <w:jc w:val="center"/>
        <w:rPr>
          <w:rFonts w:ascii="方正小标宋简体" w:eastAsia="方正小标宋简体" w:hAnsi="仿宋" w:hint="eastAsia"/>
          <w:b/>
          <w:sz w:val="44"/>
          <w:szCs w:val="44"/>
        </w:rPr>
      </w:pPr>
      <w:r w:rsidRPr="004D6A96">
        <w:rPr>
          <w:rFonts w:ascii="方正小标宋简体" w:eastAsia="方正小标宋简体" w:hAnsi="仿宋" w:hint="eastAsia"/>
          <w:b/>
          <w:sz w:val="44"/>
          <w:szCs w:val="44"/>
        </w:rPr>
        <w:t>文</w:t>
      </w:r>
    </w:p>
    <w:p w:rsidR="00BF22C9" w:rsidRPr="004D6A96" w:rsidRDefault="00BF22C9" w:rsidP="00BF22C9">
      <w:pPr>
        <w:jc w:val="center"/>
        <w:rPr>
          <w:rFonts w:ascii="方正小标宋简体" w:eastAsia="方正小标宋简体" w:hAnsi="仿宋" w:hint="eastAsia"/>
          <w:b/>
          <w:sz w:val="44"/>
          <w:szCs w:val="44"/>
        </w:rPr>
      </w:pPr>
      <w:r w:rsidRPr="004D6A96">
        <w:rPr>
          <w:rFonts w:ascii="方正小标宋简体" w:eastAsia="方正小标宋简体" w:hAnsi="仿宋" w:hint="eastAsia"/>
          <w:b/>
          <w:sz w:val="44"/>
          <w:szCs w:val="44"/>
        </w:rPr>
        <w:t>件</w:t>
      </w:r>
    </w:p>
    <w:p w:rsidR="00BF22C9" w:rsidRDefault="00BF22C9" w:rsidP="00BF22C9">
      <w:pPr>
        <w:rPr>
          <w:rFonts w:ascii="仿宋" w:eastAsia="仿宋" w:hAnsi="仿宋"/>
          <w:sz w:val="32"/>
          <w:szCs w:val="32"/>
        </w:rPr>
      </w:pPr>
    </w:p>
    <w:p w:rsidR="00BF22C9" w:rsidRDefault="00BF22C9" w:rsidP="00BF22C9">
      <w:pPr>
        <w:rPr>
          <w:rFonts w:ascii="仿宋" w:eastAsia="仿宋" w:hAnsi="仿宋"/>
          <w:sz w:val="32"/>
          <w:szCs w:val="32"/>
        </w:rPr>
      </w:pPr>
    </w:p>
    <w:p w:rsidR="00BF22C9" w:rsidRDefault="00BF22C9" w:rsidP="00BF22C9">
      <w:pPr>
        <w:rPr>
          <w:rFonts w:ascii="仿宋" w:eastAsia="仿宋" w:hAnsi="仿宋"/>
          <w:sz w:val="32"/>
          <w:szCs w:val="32"/>
        </w:rPr>
      </w:pPr>
    </w:p>
    <w:p w:rsidR="00BF22C9" w:rsidRDefault="00BF22C9" w:rsidP="00BF22C9">
      <w:pPr>
        <w:jc w:val="center"/>
        <w:rPr>
          <w:rFonts w:ascii="仿宋" w:eastAsia="仿宋" w:hAnsi="仿宋"/>
          <w:sz w:val="32"/>
          <w:szCs w:val="32"/>
        </w:rPr>
      </w:pPr>
      <w:r>
        <w:rPr>
          <w:rFonts w:ascii="仿宋" w:eastAsia="仿宋" w:hAnsi="仿宋" w:hint="eastAsia"/>
          <w:sz w:val="32"/>
          <w:szCs w:val="32"/>
        </w:rPr>
        <w:t>信息科技部</w:t>
      </w:r>
    </w:p>
    <w:p w:rsidR="00BF22C9" w:rsidRDefault="00BF22C9" w:rsidP="00BF22C9">
      <w:pPr>
        <w:jc w:val="center"/>
        <w:rPr>
          <w:rFonts w:ascii="仿宋" w:eastAsia="仿宋" w:hAnsi="仿宋"/>
          <w:sz w:val="32"/>
          <w:szCs w:val="32"/>
        </w:rPr>
      </w:pPr>
      <w:r>
        <w:rPr>
          <w:rFonts w:ascii="仿宋" w:eastAsia="仿宋" w:hAnsi="仿宋" w:hint="eastAsia"/>
          <w:sz w:val="32"/>
          <w:szCs w:val="32"/>
        </w:rPr>
        <w:t>二〇二〇年六月三日</w:t>
      </w:r>
    </w:p>
    <w:p w:rsidR="00BF22C9" w:rsidRPr="00330873" w:rsidRDefault="00BF22C9" w:rsidP="00BF22C9">
      <w:pPr>
        <w:rPr>
          <w:rFonts w:ascii="仿宋" w:eastAsia="仿宋" w:hAnsi="仿宋"/>
          <w:b/>
          <w:sz w:val="32"/>
          <w:szCs w:val="32"/>
        </w:rPr>
      </w:pPr>
      <w:r>
        <w:rPr>
          <w:rFonts w:ascii="仿宋" w:eastAsia="仿宋" w:hAnsi="仿宋"/>
          <w:sz w:val="32"/>
          <w:szCs w:val="32"/>
        </w:rPr>
        <w:br w:type="page"/>
      </w:r>
      <w:r w:rsidRPr="00330873">
        <w:rPr>
          <w:rFonts w:ascii="仿宋" w:eastAsia="仿宋" w:hAnsi="仿宋" w:hint="eastAsia"/>
          <w:b/>
          <w:sz w:val="32"/>
          <w:szCs w:val="32"/>
        </w:rPr>
        <w:lastRenderedPageBreak/>
        <w:t>询价说明：</w:t>
      </w:r>
    </w:p>
    <w:p w:rsidR="00BF22C9" w:rsidRDefault="00BF22C9" w:rsidP="00BF22C9">
      <w:pPr>
        <w:numPr>
          <w:ilvl w:val="0"/>
          <w:numId w:val="1"/>
        </w:numPr>
        <w:ind w:left="0" w:firstLineChars="200" w:firstLine="643"/>
        <w:rPr>
          <w:rFonts w:ascii="仿宋" w:eastAsia="仿宋" w:hAnsi="仿宋"/>
          <w:sz w:val="32"/>
          <w:szCs w:val="32"/>
        </w:rPr>
      </w:pPr>
      <w:r w:rsidRPr="00330873">
        <w:rPr>
          <w:rFonts w:ascii="仿宋" w:eastAsia="仿宋" w:hAnsi="仿宋" w:hint="eastAsia"/>
          <w:b/>
          <w:sz w:val="32"/>
          <w:szCs w:val="32"/>
        </w:rPr>
        <w:t>项目名称：</w:t>
      </w:r>
      <w:r>
        <w:rPr>
          <w:rFonts w:ascii="仿宋" w:eastAsia="仿宋" w:hAnsi="仿宋" w:hint="eastAsia"/>
          <w:sz w:val="32"/>
          <w:szCs w:val="32"/>
        </w:rPr>
        <w:t>杭州市城市建设投资集团有限公司软件采购询价</w:t>
      </w:r>
    </w:p>
    <w:p w:rsidR="00BF22C9" w:rsidRPr="00330873" w:rsidRDefault="00BF22C9" w:rsidP="00BF22C9">
      <w:pPr>
        <w:numPr>
          <w:ilvl w:val="0"/>
          <w:numId w:val="1"/>
        </w:numPr>
        <w:ind w:left="0" w:firstLineChars="200" w:firstLine="643"/>
        <w:rPr>
          <w:rFonts w:ascii="仿宋" w:eastAsia="仿宋" w:hAnsi="仿宋"/>
          <w:b/>
          <w:sz w:val="32"/>
          <w:szCs w:val="32"/>
        </w:rPr>
      </w:pPr>
      <w:r w:rsidRPr="00330873">
        <w:rPr>
          <w:rFonts w:ascii="仿宋" w:eastAsia="仿宋" w:hAnsi="仿宋" w:hint="eastAsia"/>
          <w:b/>
          <w:sz w:val="32"/>
          <w:szCs w:val="32"/>
        </w:rPr>
        <w:t>项目内容：</w:t>
      </w:r>
    </w:p>
    <w:p w:rsidR="00BF22C9" w:rsidRDefault="00BF22C9" w:rsidP="00BF22C9">
      <w:pPr>
        <w:ind w:firstLineChars="200" w:firstLine="640"/>
        <w:rPr>
          <w:rFonts w:ascii="仿宋" w:eastAsia="仿宋" w:hAnsi="仿宋"/>
          <w:sz w:val="32"/>
          <w:szCs w:val="32"/>
        </w:rPr>
      </w:pPr>
      <w:r>
        <w:rPr>
          <w:rFonts w:ascii="仿宋" w:eastAsia="仿宋" w:hAnsi="仿宋" w:hint="eastAsia"/>
          <w:sz w:val="32"/>
          <w:szCs w:val="32"/>
        </w:rPr>
        <w:t>因软件正版化工作需要，经集团公司批准，开展有关软件的采购，项目最高限价4</w:t>
      </w:r>
      <w:r>
        <w:rPr>
          <w:rFonts w:ascii="仿宋" w:eastAsia="仿宋" w:hAnsi="仿宋"/>
          <w:sz w:val="32"/>
          <w:szCs w:val="32"/>
        </w:rPr>
        <w:t>2</w:t>
      </w:r>
      <w:r>
        <w:rPr>
          <w:rFonts w:ascii="仿宋" w:eastAsia="仿宋" w:hAnsi="仿宋" w:hint="eastAsia"/>
          <w:sz w:val="32"/>
          <w:szCs w:val="32"/>
        </w:rPr>
        <w:t>万。</w:t>
      </w:r>
    </w:p>
    <w:p w:rsidR="00BF22C9" w:rsidRDefault="00BF22C9" w:rsidP="00BF22C9">
      <w:pPr>
        <w:ind w:firstLineChars="200" w:firstLine="643"/>
        <w:rPr>
          <w:rFonts w:ascii="仿宋" w:eastAsia="仿宋" w:hAnsi="仿宋"/>
          <w:sz w:val="32"/>
          <w:szCs w:val="32"/>
        </w:rPr>
      </w:pPr>
      <w:r>
        <w:rPr>
          <w:rFonts w:ascii="仿宋" w:eastAsia="仿宋" w:hAnsi="仿宋" w:hint="eastAsia"/>
          <w:b/>
          <w:sz w:val="32"/>
          <w:szCs w:val="32"/>
        </w:rPr>
        <w:t>3、</w:t>
      </w:r>
      <w:r w:rsidRPr="00330873">
        <w:rPr>
          <w:rFonts w:ascii="仿宋" w:eastAsia="仿宋" w:hAnsi="仿宋" w:hint="eastAsia"/>
          <w:b/>
          <w:sz w:val="32"/>
          <w:szCs w:val="32"/>
        </w:rPr>
        <w:t>实施方式：</w:t>
      </w:r>
      <w:r>
        <w:rPr>
          <w:rFonts w:ascii="仿宋" w:eastAsia="仿宋" w:hAnsi="仿宋" w:hint="eastAsia"/>
          <w:sz w:val="32"/>
          <w:szCs w:val="32"/>
        </w:rPr>
        <w:t>采取询价方式进行采购</w:t>
      </w:r>
    </w:p>
    <w:p w:rsidR="00BF22C9" w:rsidRDefault="00BF22C9" w:rsidP="00BF22C9">
      <w:pPr>
        <w:ind w:firstLineChars="200" w:firstLine="643"/>
        <w:rPr>
          <w:rFonts w:ascii="仿宋" w:eastAsia="仿宋" w:hAnsi="仿宋"/>
          <w:sz w:val="32"/>
          <w:szCs w:val="32"/>
        </w:rPr>
      </w:pPr>
      <w:r>
        <w:rPr>
          <w:rFonts w:ascii="仿宋" w:eastAsia="仿宋" w:hAnsi="仿宋" w:hint="eastAsia"/>
          <w:b/>
          <w:sz w:val="32"/>
          <w:szCs w:val="32"/>
        </w:rPr>
        <w:t>4、</w:t>
      </w:r>
      <w:r w:rsidRPr="00330873">
        <w:rPr>
          <w:rFonts w:ascii="仿宋" w:eastAsia="仿宋" w:hAnsi="仿宋" w:hint="eastAsia"/>
          <w:b/>
          <w:sz w:val="32"/>
          <w:szCs w:val="32"/>
        </w:rPr>
        <w:t>询价要求：</w:t>
      </w:r>
      <w:r>
        <w:rPr>
          <w:rFonts w:ascii="仿宋" w:eastAsia="仿宋" w:hAnsi="仿宋" w:hint="eastAsia"/>
          <w:sz w:val="32"/>
          <w:szCs w:val="32"/>
        </w:rPr>
        <w:t>报价单位需以书面报价加盖公章后，用信封密封，封口处须加盖单位公章，在我方指定时间送至指定地点。</w:t>
      </w:r>
    </w:p>
    <w:p w:rsidR="00BF22C9" w:rsidRDefault="00BF22C9" w:rsidP="00BF22C9">
      <w:pPr>
        <w:ind w:firstLineChars="200" w:firstLine="643"/>
        <w:rPr>
          <w:rFonts w:ascii="仿宋" w:eastAsia="仿宋" w:hAnsi="仿宋"/>
          <w:sz w:val="32"/>
          <w:szCs w:val="32"/>
        </w:rPr>
      </w:pPr>
      <w:r>
        <w:rPr>
          <w:rFonts w:ascii="仿宋" w:eastAsia="仿宋" w:hAnsi="仿宋" w:hint="eastAsia"/>
          <w:b/>
          <w:sz w:val="32"/>
          <w:szCs w:val="32"/>
        </w:rPr>
        <w:t>5、</w:t>
      </w:r>
      <w:r w:rsidRPr="00330873">
        <w:rPr>
          <w:rFonts w:ascii="仿宋" w:eastAsia="仿宋" w:hAnsi="仿宋" w:hint="eastAsia"/>
          <w:b/>
          <w:sz w:val="32"/>
          <w:szCs w:val="32"/>
        </w:rPr>
        <w:t>询价</w:t>
      </w:r>
      <w:r>
        <w:rPr>
          <w:rFonts w:ascii="仿宋" w:eastAsia="仿宋" w:hAnsi="仿宋" w:hint="eastAsia"/>
          <w:b/>
          <w:sz w:val="32"/>
          <w:szCs w:val="32"/>
        </w:rPr>
        <w:t>公告</w:t>
      </w:r>
      <w:r w:rsidRPr="00330873">
        <w:rPr>
          <w:rFonts w:ascii="仿宋" w:eastAsia="仿宋" w:hAnsi="仿宋" w:hint="eastAsia"/>
          <w:b/>
          <w:sz w:val="32"/>
          <w:szCs w:val="32"/>
        </w:rPr>
        <w:t>时间为</w:t>
      </w:r>
      <w:r>
        <w:rPr>
          <w:rFonts w:ascii="仿宋" w:eastAsia="仿宋" w:hAnsi="仿宋" w:hint="eastAsia"/>
          <w:sz w:val="32"/>
          <w:szCs w:val="32"/>
        </w:rPr>
        <w:t>：2</w:t>
      </w:r>
      <w:r>
        <w:rPr>
          <w:rFonts w:ascii="仿宋" w:eastAsia="仿宋" w:hAnsi="仿宋"/>
          <w:sz w:val="32"/>
          <w:szCs w:val="32"/>
        </w:rPr>
        <w:t>020</w:t>
      </w:r>
      <w:r>
        <w:rPr>
          <w:rFonts w:ascii="仿宋" w:eastAsia="仿宋" w:hAnsi="仿宋" w:hint="eastAsia"/>
          <w:sz w:val="32"/>
          <w:szCs w:val="32"/>
        </w:rPr>
        <w:t>年6月3日</w:t>
      </w:r>
    </w:p>
    <w:p w:rsidR="00BF22C9" w:rsidRDefault="00BF22C9" w:rsidP="00BF22C9">
      <w:pPr>
        <w:ind w:firstLineChars="200" w:firstLine="643"/>
        <w:rPr>
          <w:rFonts w:ascii="仿宋" w:eastAsia="仿宋" w:hAnsi="仿宋"/>
          <w:sz w:val="32"/>
          <w:szCs w:val="32"/>
        </w:rPr>
      </w:pPr>
      <w:r>
        <w:rPr>
          <w:rFonts w:ascii="仿宋" w:eastAsia="仿宋" w:hAnsi="仿宋" w:hint="eastAsia"/>
          <w:b/>
          <w:sz w:val="32"/>
          <w:szCs w:val="32"/>
        </w:rPr>
        <w:t>6、</w:t>
      </w:r>
      <w:r w:rsidRPr="00C2619D">
        <w:rPr>
          <w:rFonts w:ascii="仿宋" w:eastAsia="仿宋" w:hAnsi="仿宋" w:hint="eastAsia"/>
          <w:b/>
          <w:sz w:val="32"/>
          <w:szCs w:val="32"/>
        </w:rPr>
        <w:t>报价文件送达截止时间：</w:t>
      </w:r>
      <w:r w:rsidRPr="00C2619D">
        <w:rPr>
          <w:rFonts w:ascii="仿宋" w:eastAsia="仿宋" w:hAnsi="仿宋" w:hint="eastAsia"/>
          <w:sz w:val="32"/>
          <w:szCs w:val="32"/>
        </w:rPr>
        <w:t>2</w:t>
      </w:r>
      <w:r w:rsidRPr="00C2619D">
        <w:rPr>
          <w:rFonts w:ascii="仿宋" w:eastAsia="仿宋" w:hAnsi="仿宋"/>
          <w:sz w:val="32"/>
          <w:szCs w:val="32"/>
        </w:rPr>
        <w:t>020</w:t>
      </w:r>
      <w:r w:rsidRPr="00C2619D">
        <w:rPr>
          <w:rFonts w:ascii="仿宋" w:eastAsia="仿宋" w:hAnsi="仿宋" w:hint="eastAsia"/>
          <w:sz w:val="32"/>
          <w:szCs w:val="32"/>
        </w:rPr>
        <w:t>年6月12日10时前，逾期收到或不符合要求的报价文件恕不接受。如报名单位少于3家，不满3家则重新进公告。</w:t>
      </w:r>
    </w:p>
    <w:p w:rsidR="00BF22C9" w:rsidRPr="00C2619D" w:rsidRDefault="00BF22C9" w:rsidP="00BF22C9">
      <w:pPr>
        <w:ind w:firstLineChars="200" w:firstLine="643"/>
        <w:rPr>
          <w:rFonts w:ascii="仿宋" w:eastAsia="仿宋" w:hAnsi="仿宋"/>
          <w:sz w:val="32"/>
          <w:szCs w:val="32"/>
        </w:rPr>
      </w:pPr>
      <w:r>
        <w:rPr>
          <w:rFonts w:ascii="仿宋" w:eastAsia="仿宋" w:hAnsi="仿宋" w:hint="eastAsia"/>
          <w:b/>
          <w:sz w:val="32"/>
          <w:szCs w:val="32"/>
        </w:rPr>
        <w:t>7、</w:t>
      </w:r>
      <w:r w:rsidRPr="00C2619D">
        <w:rPr>
          <w:rFonts w:ascii="仿宋" w:eastAsia="仿宋" w:hAnsi="仿宋" w:hint="eastAsia"/>
          <w:b/>
          <w:sz w:val="32"/>
          <w:szCs w:val="32"/>
        </w:rPr>
        <w:t>报价文件投递地点：</w:t>
      </w:r>
      <w:r w:rsidRPr="00C2619D">
        <w:rPr>
          <w:rFonts w:ascii="仿宋" w:eastAsia="仿宋" w:hAnsi="仿宋" w:hint="eastAsia"/>
          <w:sz w:val="32"/>
          <w:szCs w:val="32"/>
        </w:rPr>
        <w:t>杭州市西湖区益乐路25号（嘉文商务大楼）6</w:t>
      </w:r>
      <w:r w:rsidRPr="00C2619D">
        <w:rPr>
          <w:rFonts w:ascii="仿宋" w:eastAsia="仿宋" w:hAnsi="仿宋"/>
          <w:sz w:val="32"/>
          <w:szCs w:val="32"/>
        </w:rPr>
        <w:t>06</w:t>
      </w:r>
      <w:r w:rsidRPr="00C2619D">
        <w:rPr>
          <w:rFonts w:ascii="仿宋" w:eastAsia="仿宋" w:hAnsi="仿宋" w:hint="eastAsia"/>
          <w:sz w:val="32"/>
          <w:szCs w:val="32"/>
        </w:rPr>
        <w:t>室。</w:t>
      </w:r>
    </w:p>
    <w:p w:rsidR="00BF22C9" w:rsidRDefault="00BF22C9" w:rsidP="00BF22C9">
      <w:pPr>
        <w:ind w:firstLineChars="200" w:firstLine="643"/>
        <w:rPr>
          <w:rFonts w:ascii="仿宋" w:eastAsia="仿宋" w:hAnsi="仿宋"/>
          <w:sz w:val="32"/>
          <w:szCs w:val="32"/>
        </w:rPr>
      </w:pPr>
      <w:r>
        <w:rPr>
          <w:rFonts w:ascii="仿宋" w:eastAsia="仿宋" w:hAnsi="仿宋" w:hint="eastAsia"/>
          <w:b/>
          <w:sz w:val="32"/>
          <w:szCs w:val="32"/>
        </w:rPr>
        <w:t>8、</w:t>
      </w:r>
      <w:r w:rsidRPr="00330873">
        <w:rPr>
          <w:rFonts w:ascii="仿宋" w:eastAsia="仿宋" w:hAnsi="仿宋" w:hint="eastAsia"/>
          <w:b/>
          <w:sz w:val="32"/>
          <w:szCs w:val="32"/>
        </w:rPr>
        <w:t>联系人：</w:t>
      </w:r>
      <w:r>
        <w:rPr>
          <w:rFonts w:ascii="仿宋" w:eastAsia="仿宋" w:hAnsi="仿宋" w:hint="eastAsia"/>
          <w:sz w:val="32"/>
          <w:szCs w:val="32"/>
        </w:rPr>
        <w:t xml:space="preserve">李洲 </w:t>
      </w:r>
      <w:r>
        <w:rPr>
          <w:rFonts w:ascii="仿宋" w:eastAsia="仿宋" w:hAnsi="仿宋"/>
          <w:sz w:val="32"/>
          <w:szCs w:val="32"/>
        </w:rPr>
        <w:t xml:space="preserve">  </w:t>
      </w:r>
      <w:r w:rsidRPr="00330873">
        <w:rPr>
          <w:rFonts w:ascii="仿宋" w:eastAsia="仿宋" w:hAnsi="仿宋" w:hint="eastAsia"/>
          <w:b/>
          <w:sz w:val="32"/>
          <w:szCs w:val="32"/>
        </w:rPr>
        <w:t>联系电话：</w:t>
      </w:r>
      <w:r>
        <w:rPr>
          <w:rFonts w:ascii="仿宋" w:eastAsia="仿宋" w:hAnsi="仿宋" w:hint="eastAsia"/>
          <w:sz w:val="32"/>
          <w:szCs w:val="32"/>
        </w:rPr>
        <w:t>0</w:t>
      </w:r>
      <w:r>
        <w:rPr>
          <w:rFonts w:ascii="仿宋" w:eastAsia="仿宋" w:hAnsi="仿宋"/>
          <w:sz w:val="32"/>
          <w:szCs w:val="32"/>
        </w:rPr>
        <w:t>571-56758815</w:t>
      </w:r>
      <w:r>
        <w:rPr>
          <w:rFonts w:ascii="仿宋" w:eastAsia="仿宋" w:hAnsi="仿宋" w:hint="eastAsia"/>
          <w:sz w:val="32"/>
          <w:szCs w:val="32"/>
        </w:rPr>
        <w:t xml:space="preserve"> </w:t>
      </w:r>
      <w:r>
        <w:rPr>
          <w:rFonts w:ascii="仿宋" w:eastAsia="仿宋" w:hAnsi="仿宋"/>
          <w:sz w:val="32"/>
          <w:szCs w:val="32"/>
        </w:rPr>
        <w:t xml:space="preserve"> </w:t>
      </w:r>
    </w:p>
    <w:p w:rsidR="00BF22C9" w:rsidRPr="00AC5B6D" w:rsidRDefault="00BF22C9" w:rsidP="00BF22C9">
      <w:pPr>
        <w:ind w:left="567"/>
        <w:rPr>
          <w:rFonts w:ascii="仿宋" w:eastAsia="仿宋" w:hAnsi="仿宋" w:hint="eastAsia"/>
          <w:sz w:val="32"/>
          <w:szCs w:val="32"/>
        </w:rPr>
      </w:pPr>
      <w:r w:rsidRPr="00AC5B6D">
        <w:rPr>
          <w:rFonts w:ascii="仿宋" w:eastAsia="仿宋" w:hAnsi="仿宋" w:hint="eastAsia"/>
          <w:sz w:val="32"/>
          <w:szCs w:val="32"/>
        </w:rPr>
        <w:t xml:space="preserve"> </w:t>
      </w:r>
      <w:r w:rsidRPr="00AC5B6D">
        <w:rPr>
          <w:rFonts w:ascii="仿宋" w:eastAsia="仿宋" w:hAnsi="仿宋"/>
          <w:sz w:val="32"/>
          <w:szCs w:val="32"/>
        </w:rPr>
        <w:t xml:space="preserve"> </w:t>
      </w:r>
    </w:p>
    <w:p w:rsidR="00BF22C9" w:rsidRPr="00AC5B6D" w:rsidRDefault="00BF22C9" w:rsidP="00BF22C9">
      <w:pPr>
        <w:rPr>
          <w:rFonts w:ascii="仿宋" w:eastAsia="仿宋" w:hAnsi="仿宋" w:hint="eastAsia"/>
          <w:sz w:val="32"/>
          <w:szCs w:val="32"/>
        </w:rPr>
      </w:pPr>
    </w:p>
    <w:p w:rsidR="00BF22C9" w:rsidRPr="007267DD" w:rsidRDefault="00BF22C9" w:rsidP="00BF22C9">
      <w:pPr>
        <w:rPr>
          <w:rFonts w:ascii="仿宋" w:eastAsia="仿宋" w:hAnsi="仿宋"/>
          <w:b/>
          <w:sz w:val="36"/>
          <w:szCs w:val="36"/>
        </w:rPr>
      </w:pPr>
      <w:r>
        <w:rPr>
          <w:rFonts w:ascii="仿宋" w:eastAsia="仿宋" w:hAnsi="仿宋"/>
          <w:sz w:val="32"/>
          <w:szCs w:val="32"/>
        </w:rPr>
        <w:br w:type="page"/>
      </w:r>
      <w:r w:rsidRPr="007267DD">
        <w:rPr>
          <w:rFonts w:ascii="仿宋" w:eastAsia="仿宋" w:hAnsi="仿宋" w:hint="eastAsia"/>
          <w:b/>
          <w:sz w:val="36"/>
          <w:szCs w:val="36"/>
        </w:rPr>
        <w:lastRenderedPageBreak/>
        <w:t>询价内容：</w:t>
      </w:r>
    </w:p>
    <w:tbl>
      <w:tblPr>
        <w:tblpPr w:leftFromText="180" w:rightFromText="180" w:vertAnchor="text" w:tblpY="1"/>
        <w:tblOverlap w:val="never"/>
        <w:tblW w:w="8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440"/>
        <w:gridCol w:w="4137"/>
        <w:gridCol w:w="1126"/>
      </w:tblGrid>
      <w:tr w:rsidR="00BF22C9" w:rsidRPr="005311F5" w:rsidTr="00844A73">
        <w:trPr>
          <w:cantSplit/>
        </w:trPr>
        <w:tc>
          <w:tcPr>
            <w:tcW w:w="645"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sidRPr="005311F5">
              <w:rPr>
                <w:rFonts w:ascii="仿宋" w:eastAsia="仿宋" w:hAnsi="仿宋" w:hint="eastAsia"/>
                <w:caps/>
                <w:sz w:val="24"/>
              </w:rPr>
              <w:t>序号</w:t>
            </w:r>
          </w:p>
        </w:tc>
        <w:tc>
          <w:tcPr>
            <w:tcW w:w="2440"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sidRPr="005311F5">
              <w:rPr>
                <w:rFonts w:ascii="仿宋" w:eastAsia="仿宋" w:hAnsi="仿宋" w:hint="eastAsia"/>
                <w:caps/>
                <w:sz w:val="24"/>
              </w:rPr>
              <w:t>软件名称</w:t>
            </w:r>
          </w:p>
        </w:tc>
        <w:tc>
          <w:tcPr>
            <w:tcW w:w="4137"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sidRPr="005311F5">
              <w:rPr>
                <w:rFonts w:ascii="仿宋" w:eastAsia="仿宋" w:hAnsi="仿宋" w:hint="eastAsia"/>
                <w:caps/>
                <w:sz w:val="24"/>
              </w:rPr>
              <w:t>软件类型</w:t>
            </w:r>
          </w:p>
        </w:tc>
        <w:tc>
          <w:tcPr>
            <w:tcW w:w="1126"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sidRPr="005311F5">
              <w:rPr>
                <w:rFonts w:ascii="仿宋" w:eastAsia="仿宋" w:hAnsi="仿宋" w:hint="eastAsia"/>
                <w:caps/>
                <w:sz w:val="24"/>
              </w:rPr>
              <w:t xml:space="preserve">采购 </w:t>
            </w:r>
            <w:r w:rsidRPr="005311F5">
              <w:rPr>
                <w:rFonts w:ascii="仿宋" w:eastAsia="仿宋" w:hAnsi="仿宋"/>
                <w:caps/>
                <w:sz w:val="24"/>
              </w:rPr>
              <w:t xml:space="preserve">  </w:t>
            </w:r>
            <w:r w:rsidRPr="005311F5">
              <w:rPr>
                <w:rFonts w:ascii="仿宋" w:eastAsia="仿宋" w:hAnsi="仿宋" w:hint="eastAsia"/>
                <w:caps/>
                <w:sz w:val="24"/>
              </w:rPr>
              <w:t>数量</w:t>
            </w:r>
          </w:p>
        </w:tc>
      </w:tr>
      <w:tr w:rsidR="00BF22C9" w:rsidRPr="005311F5" w:rsidTr="00844A73">
        <w:trPr>
          <w:cantSplit/>
        </w:trPr>
        <w:tc>
          <w:tcPr>
            <w:tcW w:w="645"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Pr>
                <w:rFonts w:ascii="仿宋" w:eastAsia="仿宋" w:hAnsi="仿宋" w:hint="eastAsia"/>
                <w:caps/>
                <w:sz w:val="24"/>
              </w:rPr>
              <w:t>1</w:t>
            </w:r>
          </w:p>
        </w:tc>
        <w:tc>
          <w:tcPr>
            <w:tcW w:w="2440" w:type="dxa"/>
            <w:shd w:val="clear" w:color="auto" w:fill="auto"/>
            <w:vAlign w:val="bottom"/>
          </w:tcPr>
          <w:p w:rsidR="00BF22C9" w:rsidRPr="00B332FD" w:rsidRDefault="00BF22C9" w:rsidP="00844A73">
            <w:pPr>
              <w:widowControl/>
              <w:jc w:val="left"/>
              <w:rPr>
                <w:rFonts w:ascii="仿宋" w:eastAsia="仿宋" w:hAnsi="仿宋" w:cs="宋体" w:hint="eastAsia"/>
                <w:caps/>
                <w:color w:val="000000"/>
                <w:kern w:val="0"/>
                <w:sz w:val="24"/>
              </w:rPr>
            </w:pPr>
            <w:r>
              <w:rPr>
                <w:rFonts w:ascii="仿宋" w:eastAsia="仿宋" w:hAnsi="仿宋" w:cs="宋体"/>
                <w:caps/>
                <w:color w:val="000000"/>
                <w:kern w:val="0"/>
                <w:sz w:val="24"/>
              </w:rPr>
              <w:t>adobe creative cloud for teams all apps 3year</w:t>
            </w:r>
          </w:p>
        </w:tc>
        <w:tc>
          <w:tcPr>
            <w:tcW w:w="4137" w:type="dxa"/>
            <w:shd w:val="clear" w:color="auto" w:fill="auto"/>
            <w:vAlign w:val="center"/>
          </w:tcPr>
          <w:p w:rsidR="00BF22C9" w:rsidRPr="005311F5" w:rsidRDefault="00BF22C9" w:rsidP="00844A73">
            <w:pPr>
              <w:widowControl/>
              <w:jc w:val="left"/>
              <w:rPr>
                <w:rFonts w:ascii="仿宋" w:eastAsia="仿宋" w:hAnsi="仿宋" w:cs="宋体" w:hint="eastAsia"/>
                <w:caps/>
                <w:color w:val="000000"/>
                <w:kern w:val="0"/>
                <w:sz w:val="24"/>
              </w:rPr>
            </w:pPr>
            <w:r w:rsidRPr="005311F5">
              <w:rPr>
                <w:rFonts w:ascii="仿宋" w:eastAsia="仿宋" w:hAnsi="仿宋" w:cs="宋体" w:hint="eastAsia"/>
                <w:caps/>
                <w:color w:val="000000"/>
                <w:kern w:val="0"/>
                <w:sz w:val="24"/>
              </w:rPr>
              <w:t>包含图型编辑和多媒体编辑功能软件</w:t>
            </w:r>
          </w:p>
        </w:tc>
        <w:tc>
          <w:tcPr>
            <w:tcW w:w="1126"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sidRPr="005311F5">
              <w:rPr>
                <w:rFonts w:ascii="仿宋" w:eastAsia="仿宋" w:hAnsi="仿宋" w:hint="eastAsia"/>
                <w:caps/>
                <w:sz w:val="24"/>
              </w:rPr>
              <w:t>2</w:t>
            </w:r>
          </w:p>
        </w:tc>
      </w:tr>
      <w:tr w:rsidR="00BF22C9" w:rsidRPr="005311F5" w:rsidTr="00844A73">
        <w:trPr>
          <w:cantSplit/>
        </w:trPr>
        <w:tc>
          <w:tcPr>
            <w:tcW w:w="645"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Pr>
                <w:rFonts w:ascii="仿宋" w:eastAsia="仿宋" w:hAnsi="仿宋" w:hint="eastAsia"/>
                <w:caps/>
                <w:sz w:val="24"/>
              </w:rPr>
              <w:t>2</w:t>
            </w:r>
          </w:p>
        </w:tc>
        <w:tc>
          <w:tcPr>
            <w:tcW w:w="2440" w:type="dxa"/>
            <w:shd w:val="clear" w:color="auto" w:fill="auto"/>
            <w:vAlign w:val="bottom"/>
          </w:tcPr>
          <w:p w:rsidR="00BF22C9" w:rsidRPr="009F3C68" w:rsidRDefault="00BF22C9" w:rsidP="00844A73">
            <w:pPr>
              <w:widowControl/>
              <w:jc w:val="left"/>
              <w:rPr>
                <w:rFonts w:ascii="仿宋" w:eastAsia="仿宋" w:hAnsi="仿宋" w:cs="宋体" w:hint="eastAsia"/>
                <w:caps/>
                <w:color w:val="000000"/>
                <w:kern w:val="0"/>
                <w:sz w:val="24"/>
              </w:rPr>
            </w:pPr>
            <w:r w:rsidRPr="009F3C68">
              <w:rPr>
                <w:rFonts w:ascii="仿宋" w:eastAsia="仿宋" w:hAnsi="仿宋" w:cs="宋体" w:hint="eastAsia"/>
                <w:caps/>
                <w:color w:val="000000"/>
                <w:kern w:val="0"/>
                <w:sz w:val="24"/>
              </w:rPr>
              <w:t>Win Pro</w:t>
            </w:r>
          </w:p>
        </w:tc>
        <w:tc>
          <w:tcPr>
            <w:tcW w:w="4137" w:type="dxa"/>
            <w:shd w:val="clear" w:color="auto" w:fill="auto"/>
            <w:vAlign w:val="center"/>
          </w:tcPr>
          <w:p w:rsidR="00BF22C9" w:rsidRPr="005311F5" w:rsidRDefault="00BF22C9" w:rsidP="00844A73">
            <w:pPr>
              <w:widowControl/>
              <w:jc w:val="left"/>
              <w:rPr>
                <w:rFonts w:ascii="仿宋" w:eastAsia="仿宋" w:hAnsi="仿宋" w:cs="宋体" w:hint="eastAsia"/>
                <w:caps/>
                <w:color w:val="000000"/>
                <w:kern w:val="0"/>
                <w:sz w:val="24"/>
              </w:rPr>
            </w:pPr>
            <w:r w:rsidRPr="005311F5">
              <w:rPr>
                <w:rFonts w:ascii="仿宋" w:eastAsia="仿宋" w:hAnsi="仿宋" w:cs="宋体" w:hint="eastAsia"/>
                <w:caps/>
                <w:color w:val="000000"/>
                <w:kern w:val="0"/>
                <w:sz w:val="24"/>
              </w:rPr>
              <w:t>桌面操作系统Windows 专业版</w:t>
            </w:r>
          </w:p>
        </w:tc>
        <w:tc>
          <w:tcPr>
            <w:tcW w:w="1126"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sidRPr="005311F5">
              <w:rPr>
                <w:rFonts w:ascii="仿宋" w:eastAsia="仿宋" w:hAnsi="仿宋"/>
                <w:caps/>
                <w:sz w:val="24"/>
              </w:rPr>
              <w:t>6</w:t>
            </w:r>
            <w:r w:rsidRPr="005311F5">
              <w:rPr>
                <w:rFonts w:ascii="仿宋" w:eastAsia="仿宋" w:hAnsi="仿宋" w:hint="eastAsia"/>
                <w:caps/>
                <w:sz w:val="24"/>
              </w:rPr>
              <w:t>0</w:t>
            </w:r>
          </w:p>
        </w:tc>
      </w:tr>
      <w:tr w:rsidR="00BF22C9" w:rsidRPr="005311F5" w:rsidTr="00844A73">
        <w:trPr>
          <w:cantSplit/>
        </w:trPr>
        <w:tc>
          <w:tcPr>
            <w:tcW w:w="645"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Pr>
                <w:rFonts w:ascii="仿宋" w:eastAsia="仿宋" w:hAnsi="仿宋" w:hint="eastAsia"/>
                <w:caps/>
                <w:sz w:val="24"/>
              </w:rPr>
              <w:t>3</w:t>
            </w:r>
          </w:p>
        </w:tc>
        <w:tc>
          <w:tcPr>
            <w:tcW w:w="2440" w:type="dxa"/>
            <w:shd w:val="clear" w:color="auto" w:fill="auto"/>
            <w:vAlign w:val="bottom"/>
          </w:tcPr>
          <w:p w:rsidR="00BF22C9" w:rsidRPr="009F3C68" w:rsidRDefault="00BF22C9" w:rsidP="00844A73">
            <w:pPr>
              <w:widowControl/>
              <w:jc w:val="left"/>
              <w:rPr>
                <w:rFonts w:ascii="仿宋" w:eastAsia="仿宋" w:hAnsi="仿宋" w:cs="宋体" w:hint="eastAsia"/>
                <w:caps/>
                <w:color w:val="000000"/>
                <w:kern w:val="0"/>
                <w:sz w:val="24"/>
              </w:rPr>
            </w:pPr>
            <w:r w:rsidRPr="009F3C68">
              <w:rPr>
                <w:rFonts w:ascii="仿宋" w:eastAsia="仿宋" w:hAnsi="仿宋" w:cs="宋体"/>
                <w:caps/>
                <w:color w:val="000000"/>
                <w:kern w:val="0"/>
                <w:sz w:val="24"/>
              </w:rPr>
              <w:t>Windows Server STD CORE</w:t>
            </w:r>
          </w:p>
        </w:tc>
        <w:tc>
          <w:tcPr>
            <w:tcW w:w="4137" w:type="dxa"/>
            <w:shd w:val="clear" w:color="auto" w:fill="auto"/>
            <w:vAlign w:val="center"/>
          </w:tcPr>
          <w:p w:rsidR="00BF22C9" w:rsidRPr="005311F5" w:rsidRDefault="00BF22C9" w:rsidP="00844A73">
            <w:pPr>
              <w:widowControl/>
              <w:jc w:val="left"/>
              <w:rPr>
                <w:rFonts w:ascii="仿宋" w:eastAsia="仿宋" w:hAnsi="仿宋" w:cs="宋体" w:hint="eastAsia"/>
                <w:caps/>
                <w:color w:val="000000"/>
                <w:kern w:val="0"/>
                <w:sz w:val="24"/>
              </w:rPr>
            </w:pPr>
            <w:r w:rsidRPr="005311F5">
              <w:rPr>
                <w:rFonts w:ascii="仿宋" w:eastAsia="仿宋" w:hAnsi="仿宋" w:cs="宋体" w:hint="eastAsia"/>
                <w:caps/>
                <w:color w:val="000000"/>
                <w:kern w:val="0"/>
                <w:sz w:val="24"/>
              </w:rPr>
              <w:t>服务器操作系统标准版</w:t>
            </w:r>
          </w:p>
        </w:tc>
        <w:tc>
          <w:tcPr>
            <w:tcW w:w="1126"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sidRPr="005311F5">
              <w:rPr>
                <w:rFonts w:ascii="仿宋" w:eastAsia="仿宋" w:hAnsi="仿宋"/>
                <w:caps/>
                <w:sz w:val="24"/>
              </w:rPr>
              <w:t>20</w:t>
            </w:r>
          </w:p>
        </w:tc>
      </w:tr>
      <w:tr w:rsidR="00BF22C9" w:rsidRPr="005311F5" w:rsidTr="00844A73">
        <w:trPr>
          <w:cantSplit/>
        </w:trPr>
        <w:tc>
          <w:tcPr>
            <w:tcW w:w="645"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Pr>
                <w:rFonts w:ascii="仿宋" w:eastAsia="仿宋" w:hAnsi="仿宋" w:hint="eastAsia"/>
                <w:caps/>
                <w:sz w:val="24"/>
              </w:rPr>
              <w:t>4</w:t>
            </w:r>
          </w:p>
        </w:tc>
        <w:tc>
          <w:tcPr>
            <w:tcW w:w="2440" w:type="dxa"/>
            <w:shd w:val="clear" w:color="auto" w:fill="auto"/>
            <w:vAlign w:val="bottom"/>
          </w:tcPr>
          <w:p w:rsidR="00BF22C9" w:rsidRPr="009F3C68" w:rsidRDefault="00BF22C9" w:rsidP="00844A73">
            <w:pPr>
              <w:widowControl/>
              <w:jc w:val="left"/>
              <w:rPr>
                <w:rFonts w:ascii="仿宋" w:eastAsia="仿宋" w:hAnsi="仿宋" w:cs="宋体" w:hint="eastAsia"/>
                <w:caps/>
                <w:color w:val="000000"/>
                <w:kern w:val="0"/>
                <w:sz w:val="24"/>
              </w:rPr>
            </w:pPr>
            <w:r w:rsidRPr="009F3C68">
              <w:rPr>
                <w:rFonts w:ascii="仿宋" w:eastAsia="仿宋" w:hAnsi="仿宋" w:cs="宋体"/>
                <w:caps/>
                <w:color w:val="000000"/>
                <w:kern w:val="0"/>
                <w:sz w:val="24"/>
              </w:rPr>
              <w:t>Windows Server  CAL</w:t>
            </w:r>
          </w:p>
        </w:tc>
        <w:tc>
          <w:tcPr>
            <w:tcW w:w="4137" w:type="dxa"/>
            <w:shd w:val="clear" w:color="auto" w:fill="auto"/>
            <w:vAlign w:val="center"/>
          </w:tcPr>
          <w:p w:rsidR="00BF22C9" w:rsidRPr="005311F5" w:rsidRDefault="00BF22C9" w:rsidP="00844A73">
            <w:pPr>
              <w:widowControl/>
              <w:jc w:val="left"/>
              <w:rPr>
                <w:rFonts w:ascii="仿宋" w:eastAsia="仿宋" w:hAnsi="仿宋" w:cs="宋体" w:hint="eastAsia"/>
                <w:caps/>
                <w:color w:val="000000"/>
                <w:kern w:val="0"/>
                <w:sz w:val="24"/>
              </w:rPr>
            </w:pPr>
            <w:r w:rsidRPr="005311F5">
              <w:rPr>
                <w:rFonts w:ascii="仿宋" w:eastAsia="仿宋" w:hAnsi="仿宋" w:cs="宋体" w:hint="eastAsia"/>
                <w:caps/>
                <w:color w:val="000000"/>
                <w:kern w:val="0"/>
                <w:sz w:val="24"/>
              </w:rPr>
              <w:t>服务器客户端许可</w:t>
            </w:r>
          </w:p>
        </w:tc>
        <w:tc>
          <w:tcPr>
            <w:tcW w:w="1126" w:type="dxa"/>
            <w:shd w:val="clear" w:color="auto" w:fill="auto"/>
            <w:vAlign w:val="center"/>
          </w:tcPr>
          <w:p w:rsidR="00BF22C9" w:rsidRPr="005311F5" w:rsidRDefault="00BF22C9" w:rsidP="00844A73">
            <w:pPr>
              <w:snapToGrid w:val="0"/>
              <w:jc w:val="center"/>
              <w:rPr>
                <w:rFonts w:ascii="仿宋" w:eastAsia="仿宋" w:hAnsi="仿宋"/>
                <w:caps/>
                <w:sz w:val="24"/>
              </w:rPr>
            </w:pPr>
            <w:r w:rsidRPr="005311F5">
              <w:rPr>
                <w:rFonts w:ascii="仿宋" w:eastAsia="仿宋" w:hAnsi="仿宋" w:hint="eastAsia"/>
                <w:caps/>
                <w:sz w:val="24"/>
              </w:rPr>
              <w:t>70</w:t>
            </w:r>
          </w:p>
        </w:tc>
      </w:tr>
      <w:tr w:rsidR="00BF22C9" w:rsidRPr="005311F5" w:rsidTr="00844A73">
        <w:trPr>
          <w:cantSplit/>
        </w:trPr>
        <w:tc>
          <w:tcPr>
            <w:tcW w:w="645"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Pr>
                <w:rFonts w:ascii="仿宋" w:eastAsia="仿宋" w:hAnsi="仿宋" w:hint="eastAsia"/>
                <w:caps/>
                <w:sz w:val="24"/>
              </w:rPr>
              <w:t>5</w:t>
            </w:r>
          </w:p>
        </w:tc>
        <w:tc>
          <w:tcPr>
            <w:tcW w:w="2440" w:type="dxa"/>
            <w:shd w:val="clear" w:color="auto" w:fill="auto"/>
            <w:vAlign w:val="center"/>
          </w:tcPr>
          <w:p w:rsidR="00BF22C9" w:rsidRPr="005311F5" w:rsidRDefault="00BF22C9" w:rsidP="00844A73">
            <w:pPr>
              <w:widowControl/>
              <w:jc w:val="left"/>
              <w:rPr>
                <w:rFonts w:ascii="仿宋" w:eastAsia="仿宋" w:hAnsi="仿宋" w:cs="宋体" w:hint="eastAsia"/>
                <w:caps/>
                <w:color w:val="000000"/>
                <w:kern w:val="0"/>
                <w:sz w:val="24"/>
              </w:rPr>
            </w:pPr>
            <w:r w:rsidRPr="00841292">
              <w:rPr>
                <w:rFonts w:ascii="仿宋" w:eastAsia="仿宋" w:hAnsi="仿宋" w:cs="宋体" w:hint="eastAsia"/>
                <w:caps/>
                <w:color w:val="000000"/>
                <w:kern w:val="0"/>
                <w:sz w:val="24"/>
              </w:rPr>
              <w:t>中望CAD平台软件V2020</w:t>
            </w:r>
          </w:p>
        </w:tc>
        <w:tc>
          <w:tcPr>
            <w:tcW w:w="4137" w:type="dxa"/>
            <w:shd w:val="clear" w:color="auto" w:fill="auto"/>
            <w:vAlign w:val="center"/>
          </w:tcPr>
          <w:p w:rsidR="00BF22C9" w:rsidRPr="005311F5" w:rsidRDefault="00BF22C9" w:rsidP="00844A73">
            <w:pPr>
              <w:widowControl/>
              <w:jc w:val="left"/>
              <w:rPr>
                <w:rFonts w:ascii="仿宋" w:eastAsia="仿宋" w:hAnsi="仿宋" w:cs="宋体" w:hint="eastAsia"/>
                <w:caps/>
                <w:color w:val="000000"/>
                <w:kern w:val="0"/>
                <w:sz w:val="24"/>
              </w:rPr>
            </w:pPr>
            <w:r w:rsidRPr="005311F5">
              <w:rPr>
                <w:rFonts w:ascii="仿宋" w:eastAsia="仿宋" w:hAnsi="仿宋" w:cs="宋体" w:hint="eastAsia"/>
                <w:caps/>
                <w:color w:val="000000"/>
                <w:kern w:val="0"/>
                <w:sz w:val="24"/>
              </w:rPr>
              <w:t>建筑制图设计软件</w:t>
            </w:r>
          </w:p>
        </w:tc>
        <w:tc>
          <w:tcPr>
            <w:tcW w:w="1126"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sidRPr="005311F5">
              <w:rPr>
                <w:rFonts w:ascii="仿宋" w:eastAsia="仿宋" w:hAnsi="仿宋" w:hint="eastAsia"/>
                <w:caps/>
                <w:sz w:val="24"/>
              </w:rPr>
              <w:t>5</w:t>
            </w:r>
          </w:p>
        </w:tc>
      </w:tr>
      <w:tr w:rsidR="00BF22C9" w:rsidRPr="005311F5" w:rsidTr="00844A73">
        <w:trPr>
          <w:cantSplit/>
        </w:trPr>
        <w:tc>
          <w:tcPr>
            <w:tcW w:w="645"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Pr>
                <w:rFonts w:ascii="仿宋" w:eastAsia="仿宋" w:hAnsi="仿宋" w:hint="eastAsia"/>
                <w:caps/>
                <w:sz w:val="24"/>
              </w:rPr>
              <w:t>6</w:t>
            </w:r>
          </w:p>
        </w:tc>
        <w:tc>
          <w:tcPr>
            <w:tcW w:w="2440" w:type="dxa"/>
            <w:shd w:val="clear" w:color="auto" w:fill="auto"/>
            <w:vAlign w:val="center"/>
          </w:tcPr>
          <w:p w:rsidR="00BF22C9" w:rsidRPr="009F3C68" w:rsidRDefault="00BF22C9" w:rsidP="00844A73">
            <w:pPr>
              <w:snapToGrid w:val="0"/>
              <w:jc w:val="center"/>
              <w:rPr>
                <w:rFonts w:ascii="仿宋" w:eastAsia="仿宋" w:hAnsi="仿宋" w:cs="宋体" w:hint="eastAsia"/>
                <w:caps/>
                <w:color w:val="000000"/>
                <w:kern w:val="0"/>
                <w:sz w:val="24"/>
              </w:rPr>
            </w:pPr>
            <w:r w:rsidRPr="009F3C68">
              <w:rPr>
                <w:rFonts w:ascii="仿宋" w:eastAsia="仿宋" w:hAnsi="仿宋" w:cs="宋体" w:hint="eastAsia"/>
                <w:caps/>
                <w:color w:val="000000"/>
                <w:kern w:val="0"/>
                <w:sz w:val="24"/>
              </w:rPr>
              <w:t>天擎安全管理</w:t>
            </w:r>
            <w:r>
              <w:rPr>
                <w:rFonts w:ascii="仿宋" w:eastAsia="仿宋" w:hAnsi="仿宋" w:cs="宋体" w:hint="eastAsia"/>
                <w:caps/>
                <w:color w:val="000000"/>
                <w:kern w:val="0"/>
                <w:sz w:val="24"/>
              </w:rPr>
              <w:t>（防病毒+运维管控增强包）</w:t>
            </w:r>
            <w:r w:rsidRPr="009F3C68">
              <w:rPr>
                <w:rFonts w:ascii="仿宋" w:eastAsia="仿宋" w:hAnsi="仿宋" w:cs="宋体" w:hint="eastAsia"/>
                <w:caps/>
                <w:color w:val="000000"/>
                <w:kern w:val="0"/>
                <w:sz w:val="24"/>
              </w:rPr>
              <w:t>200用户</w:t>
            </w:r>
            <w:r>
              <w:rPr>
                <w:rFonts w:ascii="仿宋" w:eastAsia="仿宋" w:hAnsi="仿宋" w:cs="宋体" w:hint="eastAsia"/>
                <w:caps/>
                <w:color w:val="000000"/>
                <w:kern w:val="0"/>
                <w:sz w:val="24"/>
              </w:rPr>
              <w:t>，含3年升级服务</w:t>
            </w:r>
          </w:p>
        </w:tc>
        <w:tc>
          <w:tcPr>
            <w:tcW w:w="4137" w:type="dxa"/>
            <w:shd w:val="clear" w:color="auto" w:fill="auto"/>
            <w:vAlign w:val="center"/>
          </w:tcPr>
          <w:p w:rsidR="00BF22C9" w:rsidRPr="005311F5" w:rsidRDefault="00BF22C9" w:rsidP="00844A73">
            <w:pPr>
              <w:snapToGrid w:val="0"/>
              <w:rPr>
                <w:rFonts w:ascii="仿宋" w:eastAsia="仿宋" w:hAnsi="仿宋" w:hint="eastAsia"/>
                <w:caps/>
                <w:sz w:val="24"/>
              </w:rPr>
            </w:pPr>
            <w:r w:rsidRPr="005311F5">
              <w:rPr>
                <w:rFonts w:ascii="仿宋" w:eastAsia="仿宋" w:hAnsi="仿宋" w:hint="eastAsia"/>
                <w:caps/>
                <w:sz w:val="24"/>
              </w:rPr>
              <w:t>终端安全(杀毒</w:t>
            </w:r>
            <w:r w:rsidRPr="005311F5">
              <w:rPr>
                <w:rFonts w:ascii="仿宋" w:eastAsia="仿宋" w:hAnsi="仿宋"/>
                <w:caps/>
                <w:sz w:val="24"/>
              </w:rPr>
              <w:t>)</w:t>
            </w:r>
            <w:r w:rsidRPr="005311F5">
              <w:rPr>
                <w:rFonts w:ascii="仿宋" w:eastAsia="仿宋" w:hAnsi="仿宋" w:hint="eastAsia"/>
                <w:caps/>
                <w:sz w:val="24"/>
              </w:rPr>
              <w:t>管理软件</w:t>
            </w:r>
          </w:p>
        </w:tc>
        <w:tc>
          <w:tcPr>
            <w:tcW w:w="1126"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sidRPr="005311F5">
              <w:rPr>
                <w:rFonts w:ascii="仿宋" w:eastAsia="仿宋" w:hAnsi="仿宋" w:hint="eastAsia"/>
                <w:caps/>
                <w:sz w:val="24"/>
              </w:rPr>
              <w:t>1</w:t>
            </w:r>
          </w:p>
        </w:tc>
      </w:tr>
    </w:tbl>
    <w:p w:rsidR="00BF22C9" w:rsidRDefault="00BF22C9" w:rsidP="00BF22C9">
      <w:pPr>
        <w:rPr>
          <w:rFonts w:ascii="仿宋" w:eastAsia="仿宋" w:hAnsi="仿宋"/>
          <w:sz w:val="32"/>
          <w:szCs w:val="32"/>
        </w:rPr>
      </w:pPr>
      <w:r>
        <w:rPr>
          <w:rFonts w:ascii="仿宋" w:eastAsia="仿宋" w:hAnsi="仿宋" w:hint="eastAsia"/>
          <w:sz w:val="32"/>
          <w:szCs w:val="32"/>
        </w:rPr>
        <w:t>报价要求：</w:t>
      </w:r>
    </w:p>
    <w:p w:rsidR="00BF22C9" w:rsidRDefault="00BF22C9" w:rsidP="00BF22C9">
      <w:pPr>
        <w:numPr>
          <w:ilvl w:val="0"/>
          <w:numId w:val="2"/>
        </w:numPr>
        <w:rPr>
          <w:rFonts w:ascii="仿宋" w:eastAsia="仿宋" w:hAnsi="仿宋"/>
          <w:sz w:val="32"/>
          <w:szCs w:val="32"/>
        </w:rPr>
      </w:pPr>
      <w:r>
        <w:rPr>
          <w:rFonts w:ascii="仿宋" w:eastAsia="仿宋" w:hAnsi="仿宋" w:hint="eastAsia"/>
          <w:sz w:val="32"/>
          <w:szCs w:val="32"/>
        </w:rPr>
        <w:t>供货方的需提供以下资料，并按下述顺序进行装订并注明目录：</w:t>
      </w:r>
    </w:p>
    <w:p w:rsidR="00BF22C9" w:rsidRDefault="00BF22C9" w:rsidP="00BF22C9">
      <w:pPr>
        <w:numPr>
          <w:ilvl w:val="1"/>
          <w:numId w:val="2"/>
        </w:numPr>
        <w:rPr>
          <w:rFonts w:ascii="仿宋" w:eastAsia="仿宋" w:hAnsi="仿宋"/>
          <w:sz w:val="32"/>
          <w:szCs w:val="32"/>
        </w:rPr>
      </w:pPr>
      <w:r w:rsidRPr="00945E3C">
        <w:rPr>
          <w:rFonts w:ascii="仿宋" w:eastAsia="仿宋" w:hAnsi="仿宋" w:hint="eastAsia"/>
          <w:sz w:val="32"/>
          <w:szCs w:val="32"/>
        </w:rPr>
        <w:t>杭州市城投集团软件采购项目报价单</w:t>
      </w:r>
      <w:r>
        <w:rPr>
          <w:rFonts w:ascii="仿宋" w:eastAsia="仿宋" w:hAnsi="仿宋" w:hint="eastAsia"/>
          <w:sz w:val="32"/>
          <w:szCs w:val="32"/>
        </w:rPr>
        <w:t>；</w:t>
      </w:r>
    </w:p>
    <w:p w:rsidR="00BF22C9" w:rsidRDefault="00BF22C9" w:rsidP="00BF22C9">
      <w:pPr>
        <w:numPr>
          <w:ilvl w:val="1"/>
          <w:numId w:val="2"/>
        </w:numPr>
        <w:rPr>
          <w:rFonts w:ascii="仿宋" w:eastAsia="仿宋" w:hAnsi="仿宋"/>
          <w:sz w:val="32"/>
          <w:szCs w:val="32"/>
        </w:rPr>
      </w:pPr>
      <w:r>
        <w:rPr>
          <w:rFonts w:ascii="仿宋" w:eastAsia="仿宋" w:hAnsi="仿宋" w:hint="eastAsia"/>
          <w:sz w:val="32"/>
          <w:szCs w:val="32"/>
        </w:rPr>
        <w:t>公司注册资金及规模说明（营业执照副本复印件、公司简介等）；</w:t>
      </w:r>
    </w:p>
    <w:p w:rsidR="00BF22C9" w:rsidRDefault="00BF22C9" w:rsidP="00BF22C9">
      <w:pPr>
        <w:numPr>
          <w:ilvl w:val="1"/>
          <w:numId w:val="2"/>
        </w:numPr>
        <w:rPr>
          <w:rFonts w:ascii="仿宋" w:eastAsia="仿宋" w:hAnsi="仿宋"/>
          <w:sz w:val="32"/>
          <w:szCs w:val="32"/>
        </w:rPr>
      </w:pPr>
      <w:r>
        <w:rPr>
          <w:rFonts w:ascii="仿宋" w:eastAsia="仿宋" w:hAnsi="仿宋" w:hint="eastAsia"/>
          <w:sz w:val="32"/>
          <w:szCs w:val="32"/>
        </w:rPr>
        <w:t>法人授权或代理委托书；</w:t>
      </w:r>
    </w:p>
    <w:p w:rsidR="00BF22C9" w:rsidRDefault="00BF22C9" w:rsidP="00BF22C9">
      <w:pPr>
        <w:numPr>
          <w:ilvl w:val="1"/>
          <w:numId w:val="2"/>
        </w:numPr>
        <w:rPr>
          <w:rFonts w:ascii="仿宋" w:eastAsia="仿宋" w:hAnsi="仿宋"/>
          <w:sz w:val="32"/>
          <w:szCs w:val="32"/>
        </w:rPr>
      </w:pPr>
      <w:r>
        <w:rPr>
          <w:rFonts w:ascii="仿宋" w:eastAsia="仿宋" w:hAnsi="仿宋" w:hint="eastAsia"/>
          <w:sz w:val="32"/>
          <w:szCs w:val="32"/>
        </w:rPr>
        <w:t>相关软件的原厂代理授权或项目授权、供货资质、案例；</w:t>
      </w:r>
    </w:p>
    <w:p w:rsidR="00BF22C9" w:rsidRDefault="00BF22C9" w:rsidP="00BF22C9">
      <w:pPr>
        <w:numPr>
          <w:ilvl w:val="1"/>
          <w:numId w:val="2"/>
        </w:numPr>
        <w:rPr>
          <w:rFonts w:ascii="仿宋" w:eastAsia="仿宋" w:hAnsi="仿宋"/>
          <w:sz w:val="32"/>
          <w:szCs w:val="32"/>
        </w:rPr>
      </w:pPr>
      <w:r>
        <w:rPr>
          <w:rFonts w:ascii="仿宋" w:eastAsia="仿宋" w:hAnsi="仿宋" w:hint="eastAsia"/>
          <w:sz w:val="32"/>
          <w:szCs w:val="32"/>
        </w:rPr>
        <w:t>报价产品的版本、所含模块及后续服务说明。</w:t>
      </w:r>
    </w:p>
    <w:p w:rsidR="00BF22C9" w:rsidRDefault="00BF22C9" w:rsidP="00BF22C9">
      <w:pPr>
        <w:ind w:left="425"/>
        <w:rPr>
          <w:rFonts w:ascii="仿宋" w:eastAsia="仿宋" w:hAnsi="仿宋" w:hint="eastAsia"/>
          <w:sz w:val="32"/>
          <w:szCs w:val="32"/>
        </w:rPr>
      </w:pPr>
      <w:r>
        <w:rPr>
          <w:rFonts w:ascii="仿宋" w:eastAsia="仿宋" w:hAnsi="仿宋" w:hint="eastAsia"/>
          <w:sz w:val="32"/>
          <w:szCs w:val="32"/>
        </w:rPr>
        <w:t>上述资料需加盖公司公章。</w:t>
      </w:r>
    </w:p>
    <w:p w:rsidR="00BF22C9" w:rsidRDefault="00BF22C9" w:rsidP="00BF22C9">
      <w:pPr>
        <w:numPr>
          <w:ilvl w:val="0"/>
          <w:numId w:val="2"/>
        </w:numPr>
        <w:rPr>
          <w:rFonts w:ascii="仿宋" w:eastAsia="仿宋" w:hAnsi="仿宋"/>
          <w:sz w:val="32"/>
          <w:szCs w:val="32"/>
        </w:rPr>
      </w:pPr>
      <w:r>
        <w:rPr>
          <w:rFonts w:ascii="仿宋" w:eastAsia="仿宋" w:hAnsi="仿宋" w:hint="eastAsia"/>
          <w:sz w:val="32"/>
          <w:szCs w:val="32"/>
        </w:rPr>
        <w:t>供货方应遵循的其他要求</w:t>
      </w:r>
    </w:p>
    <w:p w:rsidR="00BF22C9" w:rsidRDefault="00BF22C9" w:rsidP="00BF22C9">
      <w:pPr>
        <w:numPr>
          <w:ilvl w:val="1"/>
          <w:numId w:val="2"/>
        </w:numPr>
        <w:rPr>
          <w:rFonts w:ascii="仿宋" w:eastAsia="仿宋" w:hAnsi="仿宋"/>
          <w:sz w:val="32"/>
          <w:szCs w:val="32"/>
        </w:rPr>
      </w:pPr>
      <w:r>
        <w:rPr>
          <w:rFonts w:ascii="仿宋" w:eastAsia="仿宋" w:hAnsi="仿宋" w:hint="eastAsia"/>
          <w:sz w:val="32"/>
          <w:szCs w:val="32"/>
        </w:rPr>
        <w:t>供货方在中标供货后，需协助用户办理产品许可注册</w:t>
      </w:r>
      <w:r>
        <w:rPr>
          <w:rFonts w:ascii="仿宋" w:eastAsia="仿宋" w:hAnsi="仿宋" w:hint="eastAsia"/>
          <w:sz w:val="32"/>
          <w:szCs w:val="32"/>
        </w:rPr>
        <w:lastRenderedPageBreak/>
        <w:t>登记、介质申请等工作；</w:t>
      </w:r>
    </w:p>
    <w:p w:rsidR="00BF22C9" w:rsidRDefault="00BF22C9" w:rsidP="00BF22C9">
      <w:pPr>
        <w:numPr>
          <w:ilvl w:val="1"/>
          <w:numId w:val="2"/>
        </w:numPr>
        <w:rPr>
          <w:rFonts w:ascii="仿宋" w:eastAsia="仿宋" w:hAnsi="仿宋"/>
          <w:sz w:val="32"/>
          <w:szCs w:val="32"/>
        </w:rPr>
      </w:pPr>
      <w:r>
        <w:rPr>
          <w:rFonts w:ascii="仿宋" w:eastAsia="仿宋" w:hAnsi="仿宋" w:hint="eastAsia"/>
          <w:sz w:val="32"/>
          <w:szCs w:val="32"/>
        </w:rPr>
        <w:t>质量与技术标准：软件原厂标准。合同签订后由于厂家版本升级及政策变更不影响本次询价采购合同的签定和执行；</w:t>
      </w:r>
    </w:p>
    <w:p w:rsidR="00BF22C9" w:rsidRDefault="00BF22C9" w:rsidP="00BF22C9">
      <w:pPr>
        <w:numPr>
          <w:ilvl w:val="1"/>
          <w:numId w:val="2"/>
        </w:numPr>
        <w:rPr>
          <w:rFonts w:ascii="仿宋" w:eastAsia="仿宋" w:hAnsi="仿宋"/>
          <w:sz w:val="32"/>
          <w:szCs w:val="32"/>
        </w:rPr>
      </w:pPr>
      <w:r>
        <w:rPr>
          <w:rFonts w:ascii="仿宋" w:eastAsia="仿宋" w:hAnsi="仿宋" w:hint="eastAsia"/>
          <w:sz w:val="32"/>
          <w:szCs w:val="32"/>
        </w:rPr>
        <w:t>知识产权：供货方保证所提供的产品经过原厂商的正规授权，杭州市城市建设投资集团有限公司为最终授权使用人，产品不得侵犯第三方知识产权，否则由投供货方承担由此产生的一切法律责任；</w:t>
      </w:r>
    </w:p>
    <w:p w:rsidR="00BF22C9" w:rsidRDefault="00BF22C9" w:rsidP="00BF22C9">
      <w:pPr>
        <w:numPr>
          <w:ilvl w:val="1"/>
          <w:numId w:val="2"/>
        </w:numPr>
        <w:rPr>
          <w:rFonts w:ascii="仿宋" w:eastAsia="仿宋" w:hAnsi="仿宋"/>
          <w:sz w:val="32"/>
          <w:szCs w:val="32"/>
        </w:rPr>
      </w:pPr>
      <w:r>
        <w:rPr>
          <w:rFonts w:ascii="仿宋" w:eastAsia="仿宋" w:hAnsi="仿宋" w:hint="eastAsia"/>
          <w:sz w:val="32"/>
          <w:szCs w:val="32"/>
        </w:rPr>
        <w:t>交货时间。合同签订后15个工作日。</w:t>
      </w:r>
    </w:p>
    <w:p w:rsidR="00BF22C9" w:rsidRDefault="00BF22C9" w:rsidP="00BF22C9">
      <w:pPr>
        <w:numPr>
          <w:ilvl w:val="1"/>
          <w:numId w:val="2"/>
        </w:numPr>
        <w:rPr>
          <w:rFonts w:ascii="仿宋" w:eastAsia="仿宋" w:hAnsi="仿宋"/>
          <w:sz w:val="32"/>
          <w:szCs w:val="32"/>
        </w:rPr>
      </w:pPr>
      <w:r>
        <w:rPr>
          <w:rFonts w:ascii="仿宋" w:eastAsia="仿宋" w:hAnsi="仿宋" w:hint="eastAsia"/>
          <w:sz w:val="32"/>
          <w:szCs w:val="32"/>
        </w:rPr>
        <w:t>付款方式：在合同签订后支付20%货款，货到验收合格后支付80%。上述款项我方在收到正规增值税专票起的5个工作日内支付。</w:t>
      </w:r>
    </w:p>
    <w:p w:rsidR="00BF22C9" w:rsidRDefault="00BF22C9" w:rsidP="00BF22C9">
      <w:pPr>
        <w:numPr>
          <w:ilvl w:val="0"/>
          <w:numId w:val="2"/>
        </w:numPr>
        <w:rPr>
          <w:rFonts w:ascii="仿宋" w:eastAsia="仿宋" w:hAnsi="仿宋"/>
          <w:sz w:val="32"/>
          <w:szCs w:val="32"/>
        </w:rPr>
      </w:pPr>
      <w:r>
        <w:rPr>
          <w:rFonts w:ascii="仿宋" w:eastAsia="仿宋" w:hAnsi="仿宋" w:hint="eastAsia"/>
          <w:sz w:val="32"/>
          <w:szCs w:val="32"/>
        </w:rPr>
        <w:t>违约责任：供货方应按约定的时间提交货物，非因我方原因或不可抗力，供货方逾期提交货物，应每日按所涉金额的千分之一的标准向我方支付违约金，但累计不起过本次采购总金额的10%为限额。</w:t>
      </w:r>
    </w:p>
    <w:p w:rsidR="00BF22C9" w:rsidRDefault="00BF22C9" w:rsidP="00BF22C9">
      <w:pPr>
        <w:numPr>
          <w:ilvl w:val="0"/>
          <w:numId w:val="2"/>
        </w:numPr>
        <w:rPr>
          <w:rFonts w:ascii="仿宋" w:eastAsia="仿宋" w:hAnsi="仿宋"/>
          <w:sz w:val="32"/>
          <w:szCs w:val="32"/>
        </w:rPr>
      </w:pPr>
      <w:r>
        <w:rPr>
          <w:rFonts w:ascii="仿宋" w:eastAsia="仿宋" w:hAnsi="仿宋" w:hint="eastAsia"/>
          <w:sz w:val="32"/>
          <w:szCs w:val="32"/>
        </w:rPr>
        <w:t>保密条款：未经采购方允许，供货方不得将本询价文件和报价材料向第三透露。报价材料在递关过程中须证其为密封未拆，否则我方有权视作无效报价材料处理。</w:t>
      </w:r>
    </w:p>
    <w:p w:rsidR="00BF22C9" w:rsidRPr="007267DD" w:rsidRDefault="00BF22C9" w:rsidP="00BF22C9">
      <w:pPr>
        <w:rPr>
          <w:rFonts w:ascii="仿宋" w:eastAsia="仿宋" w:hAnsi="仿宋"/>
          <w:b/>
          <w:sz w:val="36"/>
          <w:szCs w:val="36"/>
        </w:rPr>
      </w:pPr>
      <w:r>
        <w:rPr>
          <w:rFonts w:ascii="仿宋" w:eastAsia="仿宋" w:hAnsi="仿宋"/>
          <w:sz w:val="32"/>
          <w:szCs w:val="32"/>
        </w:rPr>
        <w:br w:type="page"/>
      </w:r>
      <w:r w:rsidRPr="007267DD">
        <w:rPr>
          <w:rFonts w:ascii="仿宋" w:eastAsia="仿宋" w:hAnsi="仿宋" w:hint="eastAsia"/>
          <w:b/>
          <w:sz w:val="36"/>
          <w:szCs w:val="36"/>
        </w:rPr>
        <w:lastRenderedPageBreak/>
        <w:t>询价需知</w:t>
      </w:r>
    </w:p>
    <w:p w:rsidR="00BF22C9" w:rsidRDefault="00BF22C9" w:rsidP="00BF22C9">
      <w:pPr>
        <w:numPr>
          <w:ilvl w:val="0"/>
          <w:numId w:val="3"/>
        </w:numPr>
        <w:rPr>
          <w:rFonts w:ascii="仿宋" w:eastAsia="仿宋" w:hAnsi="仿宋"/>
          <w:sz w:val="32"/>
          <w:szCs w:val="32"/>
        </w:rPr>
      </w:pPr>
      <w:r>
        <w:rPr>
          <w:rFonts w:ascii="仿宋" w:eastAsia="仿宋" w:hAnsi="仿宋" w:hint="eastAsia"/>
          <w:sz w:val="32"/>
          <w:szCs w:val="32"/>
        </w:rPr>
        <w:t>我方不接受任何有选择条件的报价；</w:t>
      </w:r>
    </w:p>
    <w:p w:rsidR="00BF22C9" w:rsidRDefault="00BF22C9" w:rsidP="00BF22C9">
      <w:pPr>
        <w:numPr>
          <w:ilvl w:val="0"/>
          <w:numId w:val="3"/>
        </w:numPr>
        <w:rPr>
          <w:rFonts w:ascii="仿宋" w:eastAsia="仿宋" w:hAnsi="仿宋"/>
          <w:sz w:val="32"/>
          <w:szCs w:val="32"/>
        </w:rPr>
      </w:pPr>
      <w:r>
        <w:rPr>
          <w:rFonts w:ascii="仿宋" w:eastAsia="仿宋" w:hAnsi="仿宋" w:hint="eastAsia"/>
          <w:sz w:val="32"/>
          <w:szCs w:val="32"/>
        </w:rPr>
        <w:t>供货方按“报价单”（附件一）格式以人民币进行报价，并加盖单位公章，授权人签字，并提供其他要求提交的材料；</w:t>
      </w:r>
    </w:p>
    <w:p w:rsidR="00BF22C9" w:rsidRDefault="00BF22C9" w:rsidP="00BF22C9">
      <w:pPr>
        <w:numPr>
          <w:ilvl w:val="0"/>
          <w:numId w:val="3"/>
        </w:numPr>
        <w:rPr>
          <w:rFonts w:ascii="仿宋" w:eastAsia="仿宋" w:hAnsi="仿宋"/>
          <w:sz w:val="32"/>
          <w:szCs w:val="32"/>
        </w:rPr>
      </w:pPr>
      <w:r>
        <w:rPr>
          <w:rFonts w:ascii="仿宋" w:eastAsia="仿宋" w:hAnsi="仿宋" w:hint="eastAsia"/>
          <w:sz w:val="32"/>
          <w:szCs w:val="32"/>
        </w:rPr>
        <w:t>供货方在保证服务质量的前提下报价不得高于当期市场平均价格，否则我方有权拒绝，并将其拉入集团系统采购黑名单。</w:t>
      </w:r>
    </w:p>
    <w:p w:rsidR="00BF22C9" w:rsidRDefault="00BF22C9" w:rsidP="00BF22C9">
      <w:pPr>
        <w:numPr>
          <w:ilvl w:val="0"/>
          <w:numId w:val="3"/>
        </w:numPr>
        <w:rPr>
          <w:rFonts w:ascii="仿宋" w:eastAsia="仿宋" w:hAnsi="仿宋"/>
          <w:sz w:val="32"/>
          <w:szCs w:val="32"/>
        </w:rPr>
      </w:pPr>
      <w:r>
        <w:rPr>
          <w:rFonts w:ascii="仿宋" w:eastAsia="仿宋" w:hAnsi="仿宋" w:hint="eastAsia"/>
          <w:sz w:val="32"/>
          <w:szCs w:val="32"/>
        </w:rPr>
        <w:t>我方将对供货方报价金额由低到高进行排名，报价最低的作为第1采购意向单位并以此类推，在供货方报价相同的情况下，将以产品原厂授权数量和供货方服务来评定排名。</w:t>
      </w:r>
    </w:p>
    <w:p w:rsidR="00BF22C9" w:rsidRDefault="00BF22C9" w:rsidP="00BF22C9">
      <w:pPr>
        <w:numPr>
          <w:ilvl w:val="0"/>
          <w:numId w:val="3"/>
        </w:numPr>
        <w:rPr>
          <w:rFonts w:ascii="仿宋" w:eastAsia="仿宋" w:hAnsi="仿宋"/>
          <w:sz w:val="32"/>
          <w:szCs w:val="32"/>
        </w:rPr>
      </w:pPr>
      <w:r>
        <w:rPr>
          <w:rFonts w:ascii="仿宋" w:eastAsia="仿宋" w:hAnsi="仿宋" w:hint="eastAsia"/>
          <w:sz w:val="32"/>
          <w:szCs w:val="32"/>
        </w:rPr>
        <w:t>供货方之间不得存在关联关系，严禁供货方串标行为，供货方不得进行任何形式的分包。</w:t>
      </w:r>
    </w:p>
    <w:p w:rsidR="00BF22C9" w:rsidRPr="001874BD" w:rsidRDefault="00BF22C9" w:rsidP="00BF22C9">
      <w:pPr>
        <w:numPr>
          <w:ilvl w:val="0"/>
          <w:numId w:val="3"/>
        </w:numPr>
        <w:rPr>
          <w:rFonts w:ascii="仿宋" w:eastAsia="仿宋" w:hAnsi="仿宋"/>
          <w:sz w:val="32"/>
          <w:szCs w:val="32"/>
        </w:rPr>
      </w:pPr>
      <w:r w:rsidRPr="001874BD">
        <w:rPr>
          <w:rFonts w:ascii="仿宋" w:eastAsia="仿宋" w:hAnsi="仿宋" w:hint="eastAsia"/>
          <w:sz w:val="32"/>
          <w:szCs w:val="32"/>
        </w:rPr>
        <w:t>在询价结果公布后，若供货方不能按照询价文件的各项要求执行的，我方有权终止其中选资格并要求其承担相应的违约责任；</w:t>
      </w:r>
    </w:p>
    <w:p w:rsidR="00BF22C9" w:rsidRDefault="00BF22C9" w:rsidP="00BF22C9">
      <w:pPr>
        <w:numPr>
          <w:ilvl w:val="0"/>
          <w:numId w:val="3"/>
        </w:numPr>
        <w:rPr>
          <w:rFonts w:ascii="仿宋" w:eastAsia="仿宋" w:hAnsi="仿宋"/>
          <w:sz w:val="32"/>
          <w:szCs w:val="32"/>
        </w:rPr>
      </w:pPr>
      <w:r>
        <w:rPr>
          <w:rFonts w:ascii="仿宋" w:eastAsia="仿宋" w:hAnsi="仿宋" w:hint="eastAsia"/>
          <w:sz w:val="32"/>
          <w:szCs w:val="32"/>
        </w:rPr>
        <w:t>我方不承诺向供货方披露本次采购询价过程中的任何细节，包括中选或落选的具体原因；</w:t>
      </w:r>
    </w:p>
    <w:p w:rsidR="00BF22C9" w:rsidRDefault="00BF22C9" w:rsidP="00BF22C9">
      <w:pPr>
        <w:numPr>
          <w:ilvl w:val="0"/>
          <w:numId w:val="3"/>
        </w:numPr>
        <w:rPr>
          <w:rFonts w:ascii="仿宋" w:eastAsia="仿宋" w:hAnsi="仿宋"/>
          <w:sz w:val="32"/>
          <w:szCs w:val="32"/>
        </w:rPr>
      </w:pPr>
      <w:r>
        <w:rPr>
          <w:rFonts w:ascii="仿宋" w:eastAsia="仿宋" w:hAnsi="仿宋" w:hint="eastAsia"/>
          <w:sz w:val="32"/>
          <w:szCs w:val="32"/>
        </w:rPr>
        <w:t>本次询价的最终解释权属于我方所有。</w:t>
      </w:r>
    </w:p>
    <w:p w:rsidR="00BF22C9" w:rsidRDefault="00BF22C9" w:rsidP="00BF22C9">
      <w:pPr>
        <w:rPr>
          <w:rFonts w:ascii="仿宋" w:eastAsia="仿宋" w:hAnsi="仿宋"/>
          <w:sz w:val="32"/>
          <w:szCs w:val="32"/>
        </w:rPr>
      </w:pPr>
    </w:p>
    <w:p w:rsidR="00BF22C9" w:rsidRDefault="00BF22C9">
      <w:pPr>
        <w:widowControl/>
        <w:jc w:val="left"/>
        <w:rPr>
          <w:rFonts w:ascii="仿宋" w:eastAsia="仿宋" w:hAnsi="仿宋"/>
          <w:sz w:val="32"/>
          <w:szCs w:val="32"/>
        </w:rPr>
      </w:pPr>
      <w:r>
        <w:rPr>
          <w:rFonts w:ascii="仿宋" w:eastAsia="仿宋" w:hAnsi="仿宋"/>
          <w:sz w:val="32"/>
          <w:szCs w:val="32"/>
        </w:rPr>
        <w:br w:type="page"/>
      </w:r>
    </w:p>
    <w:p w:rsidR="00BF22C9" w:rsidRPr="005B2092" w:rsidRDefault="00BF22C9" w:rsidP="00BF22C9">
      <w:pPr>
        <w:jc w:val="center"/>
        <w:rPr>
          <w:rFonts w:ascii="方正小标宋简体" w:eastAsia="方正小标宋简体" w:hAnsi="仿宋" w:hint="eastAsia"/>
          <w:sz w:val="44"/>
          <w:szCs w:val="44"/>
        </w:rPr>
      </w:pPr>
      <w:r w:rsidRPr="005B2092">
        <w:rPr>
          <w:rFonts w:ascii="方正小标宋简体" w:eastAsia="方正小标宋简体" w:hAnsi="仿宋" w:hint="eastAsia"/>
          <w:sz w:val="44"/>
          <w:szCs w:val="44"/>
        </w:rPr>
        <w:lastRenderedPageBreak/>
        <w:t>杭州市城投集团软件采购项目报价单</w:t>
      </w:r>
    </w:p>
    <w:p w:rsidR="00BF22C9" w:rsidRDefault="00BF22C9" w:rsidP="00BF22C9">
      <w:pPr>
        <w:rPr>
          <w:rFonts w:ascii="仿宋" w:eastAsia="仿宋" w:hAnsi="仿宋"/>
          <w:sz w:val="32"/>
          <w:szCs w:val="32"/>
        </w:rPr>
      </w:pPr>
    </w:p>
    <w:p w:rsidR="00BF22C9" w:rsidRPr="00945E3C" w:rsidRDefault="00BF22C9" w:rsidP="00BF22C9">
      <w:pPr>
        <w:snapToGrid w:val="0"/>
        <w:rPr>
          <w:rFonts w:ascii="仿宋" w:eastAsia="仿宋" w:hAnsi="仿宋"/>
          <w:sz w:val="28"/>
          <w:szCs w:val="28"/>
        </w:rPr>
      </w:pPr>
      <w:r w:rsidRPr="00945E3C">
        <w:rPr>
          <w:rFonts w:ascii="仿宋" w:eastAsia="仿宋" w:hAnsi="仿宋" w:hint="eastAsia"/>
          <w:sz w:val="28"/>
          <w:szCs w:val="28"/>
        </w:rPr>
        <w:t>杭州市城市建设投资集团有限公司：</w:t>
      </w:r>
    </w:p>
    <w:p w:rsidR="00BF22C9" w:rsidRPr="00945E3C" w:rsidRDefault="00BF22C9" w:rsidP="00BF22C9">
      <w:pPr>
        <w:adjustRightInd w:val="0"/>
        <w:snapToGrid w:val="0"/>
        <w:ind w:firstLine="480"/>
        <w:rPr>
          <w:rFonts w:ascii="仿宋" w:eastAsia="仿宋" w:hAnsi="仿宋"/>
          <w:sz w:val="28"/>
          <w:szCs w:val="28"/>
        </w:rPr>
      </w:pPr>
      <w:r w:rsidRPr="00945E3C">
        <w:rPr>
          <w:rFonts w:ascii="仿宋" w:eastAsia="仿宋" w:hAnsi="仿宋" w:hint="eastAsia"/>
          <w:sz w:val="28"/>
          <w:szCs w:val="28"/>
        </w:rPr>
        <w:t>本</w:t>
      </w:r>
      <w:r>
        <w:rPr>
          <w:rFonts w:ascii="仿宋" w:eastAsia="仿宋" w:hAnsi="仿宋" w:hint="eastAsia"/>
          <w:sz w:val="28"/>
          <w:szCs w:val="28"/>
        </w:rPr>
        <w:t>公司</w:t>
      </w:r>
      <w:r w:rsidRPr="00945E3C">
        <w:rPr>
          <w:rFonts w:ascii="仿宋" w:eastAsia="仿宋" w:hAnsi="仿宋" w:hint="eastAsia"/>
          <w:sz w:val="28"/>
          <w:szCs w:val="28"/>
        </w:rPr>
        <w:t>自愿参加</w:t>
      </w:r>
      <w:r w:rsidRPr="00945E3C">
        <w:rPr>
          <w:rFonts w:ascii="仿宋" w:eastAsia="仿宋" w:hAnsi="仿宋" w:hint="eastAsia"/>
          <w:sz w:val="28"/>
          <w:szCs w:val="28"/>
          <w:u w:val="single"/>
        </w:rPr>
        <w:t>杭州市城投集团软件采购项目</w:t>
      </w:r>
      <w:r w:rsidRPr="00945E3C">
        <w:rPr>
          <w:rFonts w:ascii="仿宋" w:eastAsia="仿宋" w:hAnsi="仿宋" w:hint="eastAsia"/>
          <w:sz w:val="28"/>
          <w:szCs w:val="28"/>
        </w:rPr>
        <w:t>询价的</w:t>
      </w:r>
      <w:r>
        <w:rPr>
          <w:rFonts w:ascii="仿宋" w:eastAsia="仿宋" w:hAnsi="仿宋" w:hint="eastAsia"/>
          <w:sz w:val="28"/>
          <w:szCs w:val="28"/>
        </w:rPr>
        <w:t>报价</w:t>
      </w:r>
      <w:r w:rsidRPr="00945E3C">
        <w:rPr>
          <w:rFonts w:ascii="仿宋" w:eastAsia="仿宋" w:hAnsi="仿宋" w:hint="eastAsia"/>
          <w:sz w:val="28"/>
          <w:szCs w:val="28"/>
        </w:rPr>
        <w:t>，并保证</w:t>
      </w:r>
      <w:r>
        <w:rPr>
          <w:rFonts w:ascii="仿宋" w:eastAsia="仿宋" w:hAnsi="仿宋" w:hint="eastAsia"/>
          <w:sz w:val="28"/>
          <w:szCs w:val="28"/>
        </w:rPr>
        <w:t>报价</w:t>
      </w:r>
      <w:r w:rsidRPr="00945E3C">
        <w:rPr>
          <w:rFonts w:ascii="仿宋" w:eastAsia="仿宋" w:hAnsi="仿宋" w:hint="eastAsia"/>
          <w:sz w:val="28"/>
          <w:szCs w:val="28"/>
        </w:rPr>
        <w:t>中所列举的实施报价文件及相关资料和公司基本情况资料是真实的、合法的。同意此次</w:t>
      </w:r>
      <w:r>
        <w:rPr>
          <w:rFonts w:ascii="仿宋" w:eastAsia="仿宋" w:hAnsi="仿宋" w:hint="eastAsia"/>
          <w:sz w:val="28"/>
          <w:szCs w:val="28"/>
        </w:rPr>
        <w:t>询价</w:t>
      </w:r>
      <w:r w:rsidRPr="00945E3C">
        <w:rPr>
          <w:rFonts w:ascii="仿宋" w:eastAsia="仿宋" w:hAnsi="仿宋" w:hint="eastAsia"/>
          <w:sz w:val="28"/>
          <w:szCs w:val="28"/>
        </w:rPr>
        <w:t>文件中的各项内容。同意提供按照贵方可能要求的与</w:t>
      </w:r>
      <w:r>
        <w:rPr>
          <w:rFonts w:ascii="仿宋" w:eastAsia="仿宋" w:hAnsi="仿宋" w:hint="eastAsia"/>
          <w:sz w:val="28"/>
          <w:szCs w:val="28"/>
        </w:rPr>
        <w:t>报价</w:t>
      </w:r>
      <w:r w:rsidRPr="00945E3C">
        <w:rPr>
          <w:rFonts w:ascii="仿宋" w:eastAsia="仿宋" w:hAnsi="仿宋" w:hint="eastAsia"/>
          <w:sz w:val="28"/>
          <w:szCs w:val="28"/>
        </w:rPr>
        <w:t>有关的一切数据或资料等</w:t>
      </w:r>
      <w:r>
        <w:rPr>
          <w:rFonts w:ascii="仿宋" w:eastAsia="仿宋" w:hAnsi="仿宋" w:hint="eastAsia"/>
          <w:sz w:val="28"/>
          <w:szCs w:val="28"/>
        </w:rPr>
        <w:t>。</w:t>
      </w:r>
      <w:r w:rsidRPr="00945E3C">
        <w:rPr>
          <w:rFonts w:ascii="仿宋" w:eastAsia="仿宋" w:hAnsi="仿宋" w:hint="eastAsia"/>
          <w:sz w:val="28"/>
          <w:szCs w:val="28"/>
        </w:rPr>
        <w:t>本单位如中标，保证按照</w:t>
      </w:r>
      <w:r>
        <w:rPr>
          <w:rFonts w:ascii="仿宋" w:eastAsia="仿宋" w:hAnsi="仿宋" w:hint="eastAsia"/>
          <w:sz w:val="28"/>
          <w:szCs w:val="28"/>
        </w:rPr>
        <w:t>询价文件的承诺与贵方签订合同，保证履行合同条款。</w:t>
      </w:r>
      <w:r w:rsidRPr="00945E3C">
        <w:rPr>
          <w:rFonts w:ascii="仿宋" w:eastAsia="仿宋" w:hAnsi="仿宋" w:hint="eastAsia"/>
          <w:sz w:val="28"/>
          <w:szCs w:val="28"/>
        </w:rPr>
        <w:t>在此基础上进行如下商务报价：</w:t>
      </w:r>
    </w:p>
    <w:tbl>
      <w:tblPr>
        <w:tblpPr w:leftFromText="180" w:rightFromText="180" w:vertAnchor="text" w:tblpY="1"/>
        <w:tblOverlap w:val="never"/>
        <w:tblW w:w="8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873"/>
        <w:gridCol w:w="2297"/>
        <w:gridCol w:w="1127"/>
        <w:gridCol w:w="1126"/>
        <w:gridCol w:w="1126"/>
      </w:tblGrid>
      <w:tr w:rsidR="00BF22C9" w:rsidRPr="005311F5" w:rsidTr="00B61160">
        <w:trPr>
          <w:cantSplit/>
        </w:trPr>
        <w:tc>
          <w:tcPr>
            <w:tcW w:w="645"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sidRPr="005311F5">
              <w:rPr>
                <w:rFonts w:ascii="仿宋" w:eastAsia="仿宋" w:hAnsi="仿宋" w:hint="eastAsia"/>
                <w:caps/>
                <w:sz w:val="24"/>
              </w:rPr>
              <w:t>序号</w:t>
            </w:r>
          </w:p>
        </w:tc>
        <w:tc>
          <w:tcPr>
            <w:tcW w:w="1873"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sidRPr="005311F5">
              <w:rPr>
                <w:rFonts w:ascii="仿宋" w:eastAsia="仿宋" w:hAnsi="仿宋" w:hint="eastAsia"/>
                <w:caps/>
                <w:sz w:val="24"/>
              </w:rPr>
              <w:t>软件名称</w:t>
            </w:r>
          </w:p>
        </w:tc>
        <w:tc>
          <w:tcPr>
            <w:tcW w:w="2297"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sidRPr="005311F5">
              <w:rPr>
                <w:rFonts w:ascii="仿宋" w:eastAsia="仿宋" w:hAnsi="仿宋" w:hint="eastAsia"/>
                <w:caps/>
                <w:sz w:val="24"/>
              </w:rPr>
              <w:t>软件类型</w:t>
            </w:r>
          </w:p>
        </w:tc>
        <w:tc>
          <w:tcPr>
            <w:tcW w:w="1126" w:type="dxa"/>
          </w:tcPr>
          <w:p w:rsidR="00BF22C9" w:rsidRPr="005311F5" w:rsidRDefault="00BF22C9" w:rsidP="00844A73">
            <w:pPr>
              <w:snapToGrid w:val="0"/>
              <w:jc w:val="center"/>
              <w:rPr>
                <w:rFonts w:ascii="仿宋" w:eastAsia="仿宋" w:hAnsi="仿宋" w:hint="eastAsia"/>
                <w:caps/>
                <w:sz w:val="24"/>
              </w:rPr>
            </w:pPr>
            <w:r>
              <w:rPr>
                <w:rFonts w:ascii="仿宋" w:eastAsia="仿宋" w:hAnsi="仿宋" w:hint="eastAsia"/>
                <w:caps/>
                <w:sz w:val="24"/>
              </w:rPr>
              <w:t>单价（元）</w:t>
            </w:r>
          </w:p>
        </w:tc>
        <w:tc>
          <w:tcPr>
            <w:tcW w:w="1126" w:type="dxa"/>
            <w:vAlign w:val="center"/>
          </w:tcPr>
          <w:p w:rsidR="00BF22C9" w:rsidRPr="005311F5" w:rsidRDefault="00BF22C9" w:rsidP="00844A73">
            <w:pPr>
              <w:snapToGrid w:val="0"/>
              <w:jc w:val="center"/>
              <w:rPr>
                <w:rFonts w:ascii="仿宋" w:eastAsia="仿宋" w:hAnsi="仿宋" w:hint="eastAsia"/>
                <w:caps/>
                <w:sz w:val="24"/>
              </w:rPr>
            </w:pPr>
            <w:r w:rsidRPr="005311F5">
              <w:rPr>
                <w:rFonts w:ascii="仿宋" w:eastAsia="仿宋" w:hAnsi="仿宋" w:hint="eastAsia"/>
                <w:caps/>
                <w:sz w:val="24"/>
              </w:rPr>
              <w:t xml:space="preserve">采购 </w:t>
            </w:r>
            <w:r w:rsidRPr="005311F5">
              <w:rPr>
                <w:rFonts w:ascii="仿宋" w:eastAsia="仿宋" w:hAnsi="仿宋"/>
                <w:caps/>
                <w:sz w:val="24"/>
              </w:rPr>
              <w:t xml:space="preserve">  </w:t>
            </w:r>
            <w:r w:rsidRPr="005311F5">
              <w:rPr>
                <w:rFonts w:ascii="仿宋" w:eastAsia="仿宋" w:hAnsi="仿宋" w:hint="eastAsia"/>
                <w:caps/>
                <w:sz w:val="24"/>
              </w:rPr>
              <w:t>数量</w:t>
            </w:r>
          </w:p>
        </w:tc>
        <w:tc>
          <w:tcPr>
            <w:tcW w:w="1126" w:type="dxa"/>
          </w:tcPr>
          <w:p w:rsidR="00BF22C9" w:rsidRPr="005311F5" w:rsidRDefault="00BF22C9" w:rsidP="00844A73">
            <w:pPr>
              <w:snapToGrid w:val="0"/>
              <w:jc w:val="center"/>
              <w:rPr>
                <w:rFonts w:ascii="仿宋" w:eastAsia="仿宋" w:hAnsi="仿宋" w:hint="eastAsia"/>
                <w:caps/>
                <w:sz w:val="24"/>
              </w:rPr>
            </w:pPr>
            <w:r>
              <w:rPr>
                <w:rFonts w:ascii="仿宋" w:eastAsia="仿宋" w:hAnsi="仿宋" w:hint="eastAsia"/>
                <w:caps/>
                <w:sz w:val="24"/>
              </w:rPr>
              <w:t>总计（元）</w:t>
            </w:r>
          </w:p>
        </w:tc>
      </w:tr>
      <w:tr w:rsidR="00BF22C9" w:rsidRPr="005311F5" w:rsidTr="00B61160">
        <w:trPr>
          <w:cantSplit/>
        </w:trPr>
        <w:tc>
          <w:tcPr>
            <w:tcW w:w="645" w:type="dxa"/>
            <w:shd w:val="clear" w:color="auto" w:fill="auto"/>
            <w:vAlign w:val="center"/>
          </w:tcPr>
          <w:p w:rsidR="00BF22C9" w:rsidRPr="005311F5" w:rsidRDefault="00BF22C9" w:rsidP="00844A73">
            <w:pPr>
              <w:snapToGrid w:val="0"/>
              <w:jc w:val="center"/>
              <w:rPr>
                <w:rFonts w:ascii="仿宋" w:eastAsia="仿宋" w:hAnsi="仿宋" w:hint="eastAsia"/>
                <w:caps/>
                <w:sz w:val="24"/>
              </w:rPr>
            </w:pPr>
            <w:bookmarkStart w:id="0" w:name="_GoBack" w:colFirst="1" w:colLast="2"/>
            <w:r>
              <w:rPr>
                <w:rFonts w:ascii="仿宋" w:eastAsia="仿宋" w:hAnsi="仿宋" w:hint="eastAsia"/>
                <w:caps/>
                <w:sz w:val="24"/>
              </w:rPr>
              <w:t>1</w:t>
            </w:r>
          </w:p>
        </w:tc>
        <w:tc>
          <w:tcPr>
            <w:tcW w:w="1873" w:type="dxa"/>
            <w:shd w:val="clear" w:color="auto" w:fill="auto"/>
            <w:vAlign w:val="center"/>
          </w:tcPr>
          <w:p w:rsidR="00BF22C9" w:rsidRPr="00B332FD" w:rsidRDefault="00BF22C9" w:rsidP="00B61160">
            <w:pPr>
              <w:widowControl/>
              <w:jc w:val="center"/>
              <w:rPr>
                <w:rFonts w:ascii="仿宋" w:eastAsia="仿宋" w:hAnsi="仿宋" w:cs="宋体" w:hint="eastAsia"/>
                <w:caps/>
                <w:color w:val="000000"/>
                <w:kern w:val="0"/>
                <w:sz w:val="24"/>
              </w:rPr>
            </w:pPr>
            <w:r>
              <w:rPr>
                <w:rFonts w:ascii="仿宋" w:eastAsia="仿宋" w:hAnsi="仿宋" w:cs="宋体"/>
                <w:caps/>
                <w:color w:val="000000"/>
                <w:kern w:val="0"/>
                <w:sz w:val="24"/>
              </w:rPr>
              <w:t>adobe creative cloud for teams all apps 3year</w:t>
            </w:r>
          </w:p>
        </w:tc>
        <w:tc>
          <w:tcPr>
            <w:tcW w:w="2297" w:type="dxa"/>
            <w:shd w:val="clear" w:color="auto" w:fill="auto"/>
            <w:vAlign w:val="center"/>
          </w:tcPr>
          <w:p w:rsidR="00BF22C9" w:rsidRPr="005311F5" w:rsidRDefault="00BF22C9" w:rsidP="00B61160">
            <w:pPr>
              <w:widowControl/>
              <w:jc w:val="center"/>
              <w:rPr>
                <w:rFonts w:ascii="仿宋" w:eastAsia="仿宋" w:hAnsi="仿宋" w:cs="宋体" w:hint="eastAsia"/>
                <w:caps/>
                <w:color w:val="000000"/>
                <w:kern w:val="0"/>
                <w:sz w:val="24"/>
              </w:rPr>
            </w:pPr>
            <w:r w:rsidRPr="005311F5">
              <w:rPr>
                <w:rFonts w:ascii="仿宋" w:eastAsia="仿宋" w:hAnsi="仿宋" w:cs="宋体" w:hint="eastAsia"/>
                <w:caps/>
                <w:color w:val="000000"/>
                <w:kern w:val="0"/>
                <w:sz w:val="24"/>
              </w:rPr>
              <w:t>包含图型编辑和多媒体编辑功能软件</w:t>
            </w:r>
          </w:p>
        </w:tc>
        <w:tc>
          <w:tcPr>
            <w:tcW w:w="1126" w:type="dxa"/>
            <w:vAlign w:val="center"/>
          </w:tcPr>
          <w:p w:rsidR="00BF22C9" w:rsidRPr="005311F5" w:rsidRDefault="00BF22C9" w:rsidP="00B61160">
            <w:pPr>
              <w:snapToGrid w:val="0"/>
              <w:jc w:val="center"/>
              <w:rPr>
                <w:rFonts w:ascii="仿宋" w:eastAsia="仿宋" w:hAnsi="仿宋" w:hint="eastAsia"/>
                <w:caps/>
                <w:sz w:val="24"/>
              </w:rPr>
            </w:pPr>
          </w:p>
        </w:tc>
        <w:tc>
          <w:tcPr>
            <w:tcW w:w="1126" w:type="dxa"/>
            <w:vAlign w:val="center"/>
          </w:tcPr>
          <w:p w:rsidR="00BF22C9" w:rsidRPr="005311F5" w:rsidRDefault="00BF22C9" w:rsidP="00B61160">
            <w:pPr>
              <w:snapToGrid w:val="0"/>
              <w:jc w:val="center"/>
              <w:rPr>
                <w:rFonts w:ascii="仿宋" w:eastAsia="仿宋" w:hAnsi="仿宋" w:hint="eastAsia"/>
                <w:caps/>
                <w:sz w:val="24"/>
              </w:rPr>
            </w:pPr>
            <w:r w:rsidRPr="005311F5">
              <w:rPr>
                <w:rFonts w:ascii="仿宋" w:eastAsia="仿宋" w:hAnsi="仿宋" w:hint="eastAsia"/>
                <w:caps/>
                <w:sz w:val="24"/>
              </w:rPr>
              <w:t>2</w:t>
            </w:r>
          </w:p>
        </w:tc>
        <w:tc>
          <w:tcPr>
            <w:tcW w:w="1126" w:type="dxa"/>
            <w:vAlign w:val="center"/>
          </w:tcPr>
          <w:p w:rsidR="00BF22C9" w:rsidRPr="005311F5" w:rsidRDefault="00BF22C9" w:rsidP="00B61160">
            <w:pPr>
              <w:snapToGrid w:val="0"/>
              <w:jc w:val="center"/>
              <w:rPr>
                <w:rFonts w:ascii="仿宋" w:eastAsia="仿宋" w:hAnsi="仿宋" w:hint="eastAsia"/>
                <w:caps/>
                <w:sz w:val="24"/>
              </w:rPr>
            </w:pPr>
          </w:p>
        </w:tc>
      </w:tr>
      <w:tr w:rsidR="00BF22C9" w:rsidRPr="005311F5" w:rsidTr="00B61160">
        <w:trPr>
          <w:cantSplit/>
        </w:trPr>
        <w:tc>
          <w:tcPr>
            <w:tcW w:w="645"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Pr>
                <w:rFonts w:ascii="仿宋" w:eastAsia="仿宋" w:hAnsi="仿宋" w:hint="eastAsia"/>
                <w:caps/>
                <w:sz w:val="24"/>
              </w:rPr>
              <w:t>2</w:t>
            </w:r>
          </w:p>
        </w:tc>
        <w:tc>
          <w:tcPr>
            <w:tcW w:w="1873" w:type="dxa"/>
            <w:shd w:val="clear" w:color="auto" w:fill="auto"/>
            <w:vAlign w:val="center"/>
          </w:tcPr>
          <w:p w:rsidR="00BF22C9" w:rsidRPr="009F3C68" w:rsidRDefault="00BF22C9" w:rsidP="00B61160">
            <w:pPr>
              <w:widowControl/>
              <w:jc w:val="center"/>
              <w:rPr>
                <w:rFonts w:ascii="仿宋" w:eastAsia="仿宋" w:hAnsi="仿宋" w:cs="宋体" w:hint="eastAsia"/>
                <w:caps/>
                <w:color w:val="000000"/>
                <w:kern w:val="0"/>
                <w:sz w:val="24"/>
              </w:rPr>
            </w:pPr>
            <w:r w:rsidRPr="009F3C68">
              <w:rPr>
                <w:rFonts w:ascii="仿宋" w:eastAsia="仿宋" w:hAnsi="仿宋" w:cs="宋体" w:hint="eastAsia"/>
                <w:caps/>
                <w:color w:val="000000"/>
                <w:kern w:val="0"/>
                <w:sz w:val="24"/>
              </w:rPr>
              <w:t>Win Pro</w:t>
            </w:r>
          </w:p>
        </w:tc>
        <w:tc>
          <w:tcPr>
            <w:tcW w:w="2297" w:type="dxa"/>
            <w:shd w:val="clear" w:color="auto" w:fill="auto"/>
            <w:vAlign w:val="center"/>
          </w:tcPr>
          <w:p w:rsidR="00BF22C9" w:rsidRPr="005311F5" w:rsidRDefault="00BF22C9" w:rsidP="00B61160">
            <w:pPr>
              <w:widowControl/>
              <w:jc w:val="center"/>
              <w:rPr>
                <w:rFonts w:ascii="仿宋" w:eastAsia="仿宋" w:hAnsi="仿宋" w:cs="宋体" w:hint="eastAsia"/>
                <w:caps/>
                <w:color w:val="000000"/>
                <w:kern w:val="0"/>
                <w:sz w:val="24"/>
              </w:rPr>
            </w:pPr>
            <w:r w:rsidRPr="005311F5">
              <w:rPr>
                <w:rFonts w:ascii="仿宋" w:eastAsia="仿宋" w:hAnsi="仿宋" w:cs="宋体" w:hint="eastAsia"/>
                <w:caps/>
                <w:color w:val="000000"/>
                <w:kern w:val="0"/>
                <w:sz w:val="24"/>
              </w:rPr>
              <w:t>桌面操作系统Windows 专业版</w:t>
            </w:r>
          </w:p>
        </w:tc>
        <w:tc>
          <w:tcPr>
            <w:tcW w:w="1126" w:type="dxa"/>
            <w:vAlign w:val="center"/>
          </w:tcPr>
          <w:p w:rsidR="00BF22C9" w:rsidRPr="005311F5" w:rsidRDefault="00BF22C9" w:rsidP="00B61160">
            <w:pPr>
              <w:snapToGrid w:val="0"/>
              <w:jc w:val="center"/>
              <w:rPr>
                <w:rFonts w:ascii="仿宋" w:eastAsia="仿宋" w:hAnsi="仿宋"/>
                <w:caps/>
                <w:sz w:val="24"/>
              </w:rPr>
            </w:pPr>
          </w:p>
        </w:tc>
        <w:tc>
          <w:tcPr>
            <w:tcW w:w="1126" w:type="dxa"/>
            <w:vAlign w:val="center"/>
          </w:tcPr>
          <w:p w:rsidR="00BF22C9" w:rsidRPr="005311F5" w:rsidRDefault="00BF22C9" w:rsidP="00B61160">
            <w:pPr>
              <w:snapToGrid w:val="0"/>
              <w:jc w:val="center"/>
              <w:rPr>
                <w:rFonts w:ascii="仿宋" w:eastAsia="仿宋" w:hAnsi="仿宋" w:hint="eastAsia"/>
                <w:caps/>
                <w:sz w:val="24"/>
              </w:rPr>
            </w:pPr>
            <w:r w:rsidRPr="005311F5">
              <w:rPr>
                <w:rFonts w:ascii="仿宋" w:eastAsia="仿宋" w:hAnsi="仿宋"/>
                <w:caps/>
                <w:sz w:val="24"/>
              </w:rPr>
              <w:t>6</w:t>
            </w:r>
            <w:r w:rsidRPr="005311F5">
              <w:rPr>
                <w:rFonts w:ascii="仿宋" w:eastAsia="仿宋" w:hAnsi="仿宋" w:hint="eastAsia"/>
                <w:caps/>
                <w:sz w:val="24"/>
              </w:rPr>
              <w:t>0</w:t>
            </w:r>
          </w:p>
        </w:tc>
        <w:tc>
          <w:tcPr>
            <w:tcW w:w="1126" w:type="dxa"/>
            <w:vAlign w:val="center"/>
          </w:tcPr>
          <w:p w:rsidR="00BF22C9" w:rsidRPr="005311F5" w:rsidRDefault="00BF22C9" w:rsidP="00B61160">
            <w:pPr>
              <w:snapToGrid w:val="0"/>
              <w:jc w:val="center"/>
              <w:rPr>
                <w:rFonts w:ascii="仿宋" w:eastAsia="仿宋" w:hAnsi="仿宋"/>
                <w:caps/>
                <w:sz w:val="24"/>
              </w:rPr>
            </w:pPr>
          </w:p>
        </w:tc>
      </w:tr>
      <w:tr w:rsidR="00BF22C9" w:rsidRPr="005311F5" w:rsidTr="00B61160">
        <w:trPr>
          <w:cantSplit/>
        </w:trPr>
        <w:tc>
          <w:tcPr>
            <w:tcW w:w="645"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Pr>
                <w:rFonts w:ascii="仿宋" w:eastAsia="仿宋" w:hAnsi="仿宋" w:hint="eastAsia"/>
                <w:caps/>
                <w:sz w:val="24"/>
              </w:rPr>
              <w:t>3</w:t>
            </w:r>
          </w:p>
        </w:tc>
        <w:tc>
          <w:tcPr>
            <w:tcW w:w="1873" w:type="dxa"/>
            <w:shd w:val="clear" w:color="auto" w:fill="auto"/>
            <w:vAlign w:val="center"/>
          </w:tcPr>
          <w:p w:rsidR="00BF22C9" w:rsidRPr="009F3C68" w:rsidRDefault="00BF22C9" w:rsidP="00B61160">
            <w:pPr>
              <w:widowControl/>
              <w:jc w:val="center"/>
              <w:rPr>
                <w:rFonts w:ascii="仿宋" w:eastAsia="仿宋" w:hAnsi="仿宋" w:cs="宋体" w:hint="eastAsia"/>
                <w:caps/>
                <w:color w:val="000000"/>
                <w:kern w:val="0"/>
                <w:sz w:val="24"/>
              </w:rPr>
            </w:pPr>
            <w:r w:rsidRPr="009F3C68">
              <w:rPr>
                <w:rFonts w:ascii="仿宋" w:eastAsia="仿宋" w:hAnsi="仿宋" w:cs="宋体"/>
                <w:caps/>
                <w:color w:val="000000"/>
                <w:kern w:val="0"/>
                <w:sz w:val="24"/>
              </w:rPr>
              <w:t>Windows Server STD CORE</w:t>
            </w:r>
          </w:p>
        </w:tc>
        <w:tc>
          <w:tcPr>
            <w:tcW w:w="2297" w:type="dxa"/>
            <w:shd w:val="clear" w:color="auto" w:fill="auto"/>
            <w:vAlign w:val="center"/>
          </w:tcPr>
          <w:p w:rsidR="00BF22C9" w:rsidRPr="005311F5" w:rsidRDefault="00BF22C9" w:rsidP="00B61160">
            <w:pPr>
              <w:widowControl/>
              <w:jc w:val="center"/>
              <w:rPr>
                <w:rFonts w:ascii="仿宋" w:eastAsia="仿宋" w:hAnsi="仿宋" w:cs="宋体" w:hint="eastAsia"/>
                <w:caps/>
                <w:color w:val="000000"/>
                <w:kern w:val="0"/>
                <w:sz w:val="24"/>
              </w:rPr>
            </w:pPr>
            <w:r w:rsidRPr="005311F5">
              <w:rPr>
                <w:rFonts w:ascii="仿宋" w:eastAsia="仿宋" w:hAnsi="仿宋" w:cs="宋体" w:hint="eastAsia"/>
                <w:caps/>
                <w:color w:val="000000"/>
                <w:kern w:val="0"/>
                <w:sz w:val="24"/>
              </w:rPr>
              <w:t>服务器操作系统标准版</w:t>
            </w:r>
          </w:p>
        </w:tc>
        <w:tc>
          <w:tcPr>
            <w:tcW w:w="1126" w:type="dxa"/>
            <w:vAlign w:val="center"/>
          </w:tcPr>
          <w:p w:rsidR="00BF22C9" w:rsidRPr="005311F5" w:rsidRDefault="00BF22C9" w:rsidP="00B61160">
            <w:pPr>
              <w:snapToGrid w:val="0"/>
              <w:jc w:val="center"/>
              <w:rPr>
                <w:rFonts w:ascii="仿宋" w:eastAsia="仿宋" w:hAnsi="仿宋"/>
                <w:caps/>
                <w:sz w:val="24"/>
              </w:rPr>
            </w:pPr>
          </w:p>
        </w:tc>
        <w:tc>
          <w:tcPr>
            <w:tcW w:w="1126" w:type="dxa"/>
            <w:vAlign w:val="center"/>
          </w:tcPr>
          <w:p w:rsidR="00BF22C9" w:rsidRPr="005311F5" w:rsidRDefault="00BF22C9" w:rsidP="00B61160">
            <w:pPr>
              <w:snapToGrid w:val="0"/>
              <w:jc w:val="center"/>
              <w:rPr>
                <w:rFonts w:ascii="仿宋" w:eastAsia="仿宋" w:hAnsi="仿宋" w:hint="eastAsia"/>
                <w:caps/>
                <w:sz w:val="24"/>
              </w:rPr>
            </w:pPr>
            <w:r w:rsidRPr="005311F5">
              <w:rPr>
                <w:rFonts w:ascii="仿宋" w:eastAsia="仿宋" w:hAnsi="仿宋"/>
                <w:caps/>
                <w:sz w:val="24"/>
              </w:rPr>
              <w:t>20</w:t>
            </w:r>
          </w:p>
        </w:tc>
        <w:tc>
          <w:tcPr>
            <w:tcW w:w="1126" w:type="dxa"/>
            <w:vAlign w:val="center"/>
          </w:tcPr>
          <w:p w:rsidR="00BF22C9" w:rsidRPr="005311F5" w:rsidRDefault="00BF22C9" w:rsidP="00B61160">
            <w:pPr>
              <w:snapToGrid w:val="0"/>
              <w:jc w:val="center"/>
              <w:rPr>
                <w:rFonts w:ascii="仿宋" w:eastAsia="仿宋" w:hAnsi="仿宋"/>
                <w:caps/>
                <w:sz w:val="24"/>
              </w:rPr>
            </w:pPr>
          </w:p>
        </w:tc>
      </w:tr>
      <w:tr w:rsidR="00BF22C9" w:rsidRPr="005311F5" w:rsidTr="00B61160">
        <w:trPr>
          <w:cantSplit/>
        </w:trPr>
        <w:tc>
          <w:tcPr>
            <w:tcW w:w="645"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Pr>
                <w:rFonts w:ascii="仿宋" w:eastAsia="仿宋" w:hAnsi="仿宋" w:hint="eastAsia"/>
                <w:caps/>
                <w:sz w:val="24"/>
              </w:rPr>
              <w:t>4</w:t>
            </w:r>
          </w:p>
        </w:tc>
        <w:tc>
          <w:tcPr>
            <w:tcW w:w="1873" w:type="dxa"/>
            <w:shd w:val="clear" w:color="auto" w:fill="auto"/>
            <w:vAlign w:val="center"/>
          </w:tcPr>
          <w:p w:rsidR="00BF22C9" w:rsidRPr="009F3C68" w:rsidRDefault="00BF22C9" w:rsidP="00B61160">
            <w:pPr>
              <w:widowControl/>
              <w:jc w:val="center"/>
              <w:rPr>
                <w:rFonts w:ascii="仿宋" w:eastAsia="仿宋" w:hAnsi="仿宋" w:cs="宋体" w:hint="eastAsia"/>
                <w:caps/>
                <w:color w:val="000000"/>
                <w:kern w:val="0"/>
                <w:sz w:val="24"/>
              </w:rPr>
            </w:pPr>
            <w:r w:rsidRPr="009F3C68">
              <w:rPr>
                <w:rFonts w:ascii="仿宋" w:eastAsia="仿宋" w:hAnsi="仿宋" w:cs="宋体"/>
                <w:caps/>
                <w:color w:val="000000"/>
                <w:kern w:val="0"/>
                <w:sz w:val="24"/>
              </w:rPr>
              <w:t>Windows Server  CAL</w:t>
            </w:r>
          </w:p>
        </w:tc>
        <w:tc>
          <w:tcPr>
            <w:tcW w:w="2297" w:type="dxa"/>
            <w:shd w:val="clear" w:color="auto" w:fill="auto"/>
            <w:vAlign w:val="center"/>
          </w:tcPr>
          <w:p w:rsidR="00BF22C9" w:rsidRPr="005311F5" w:rsidRDefault="00BF22C9" w:rsidP="00B61160">
            <w:pPr>
              <w:widowControl/>
              <w:jc w:val="center"/>
              <w:rPr>
                <w:rFonts w:ascii="仿宋" w:eastAsia="仿宋" w:hAnsi="仿宋" w:cs="宋体" w:hint="eastAsia"/>
                <w:caps/>
                <w:color w:val="000000"/>
                <w:kern w:val="0"/>
                <w:sz w:val="24"/>
              </w:rPr>
            </w:pPr>
            <w:r w:rsidRPr="005311F5">
              <w:rPr>
                <w:rFonts w:ascii="仿宋" w:eastAsia="仿宋" w:hAnsi="仿宋" w:cs="宋体" w:hint="eastAsia"/>
                <w:caps/>
                <w:color w:val="000000"/>
                <w:kern w:val="0"/>
                <w:sz w:val="24"/>
              </w:rPr>
              <w:t>服务器客户端许可</w:t>
            </w:r>
          </w:p>
        </w:tc>
        <w:tc>
          <w:tcPr>
            <w:tcW w:w="1126" w:type="dxa"/>
            <w:vAlign w:val="center"/>
          </w:tcPr>
          <w:p w:rsidR="00BF22C9" w:rsidRPr="005311F5" w:rsidRDefault="00BF22C9" w:rsidP="00B61160">
            <w:pPr>
              <w:snapToGrid w:val="0"/>
              <w:jc w:val="center"/>
              <w:rPr>
                <w:rFonts w:ascii="仿宋" w:eastAsia="仿宋" w:hAnsi="仿宋" w:hint="eastAsia"/>
                <w:caps/>
                <w:sz w:val="24"/>
              </w:rPr>
            </w:pPr>
          </w:p>
        </w:tc>
        <w:tc>
          <w:tcPr>
            <w:tcW w:w="1126" w:type="dxa"/>
            <w:vAlign w:val="center"/>
          </w:tcPr>
          <w:p w:rsidR="00BF22C9" w:rsidRPr="005311F5" w:rsidRDefault="00BF22C9" w:rsidP="00B61160">
            <w:pPr>
              <w:snapToGrid w:val="0"/>
              <w:jc w:val="center"/>
              <w:rPr>
                <w:rFonts w:ascii="仿宋" w:eastAsia="仿宋" w:hAnsi="仿宋"/>
                <w:caps/>
                <w:sz w:val="24"/>
              </w:rPr>
            </w:pPr>
            <w:r w:rsidRPr="005311F5">
              <w:rPr>
                <w:rFonts w:ascii="仿宋" w:eastAsia="仿宋" w:hAnsi="仿宋" w:hint="eastAsia"/>
                <w:caps/>
                <w:sz w:val="24"/>
              </w:rPr>
              <w:t>70</w:t>
            </w:r>
          </w:p>
        </w:tc>
        <w:tc>
          <w:tcPr>
            <w:tcW w:w="1126" w:type="dxa"/>
            <w:vAlign w:val="center"/>
          </w:tcPr>
          <w:p w:rsidR="00BF22C9" w:rsidRPr="005311F5" w:rsidRDefault="00BF22C9" w:rsidP="00B61160">
            <w:pPr>
              <w:snapToGrid w:val="0"/>
              <w:jc w:val="center"/>
              <w:rPr>
                <w:rFonts w:ascii="仿宋" w:eastAsia="仿宋" w:hAnsi="仿宋" w:hint="eastAsia"/>
                <w:caps/>
                <w:sz w:val="24"/>
              </w:rPr>
            </w:pPr>
          </w:p>
        </w:tc>
      </w:tr>
      <w:tr w:rsidR="00BF22C9" w:rsidRPr="005311F5" w:rsidTr="00B61160">
        <w:trPr>
          <w:cantSplit/>
        </w:trPr>
        <w:tc>
          <w:tcPr>
            <w:tcW w:w="645"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Pr>
                <w:rFonts w:ascii="仿宋" w:eastAsia="仿宋" w:hAnsi="仿宋" w:hint="eastAsia"/>
                <w:caps/>
                <w:sz w:val="24"/>
              </w:rPr>
              <w:t>5</w:t>
            </w:r>
          </w:p>
        </w:tc>
        <w:tc>
          <w:tcPr>
            <w:tcW w:w="1873" w:type="dxa"/>
            <w:shd w:val="clear" w:color="auto" w:fill="auto"/>
            <w:vAlign w:val="center"/>
          </w:tcPr>
          <w:p w:rsidR="00BF22C9" w:rsidRPr="005311F5" w:rsidRDefault="00BF22C9" w:rsidP="00B61160">
            <w:pPr>
              <w:widowControl/>
              <w:jc w:val="center"/>
              <w:rPr>
                <w:rFonts w:ascii="仿宋" w:eastAsia="仿宋" w:hAnsi="仿宋" w:cs="宋体" w:hint="eastAsia"/>
                <w:caps/>
                <w:color w:val="000000"/>
                <w:kern w:val="0"/>
                <w:sz w:val="24"/>
              </w:rPr>
            </w:pPr>
            <w:r w:rsidRPr="00841292">
              <w:rPr>
                <w:rFonts w:ascii="仿宋" w:eastAsia="仿宋" w:hAnsi="仿宋" w:cs="宋体" w:hint="eastAsia"/>
                <w:caps/>
                <w:color w:val="000000"/>
                <w:kern w:val="0"/>
                <w:sz w:val="24"/>
              </w:rPr>
              <w:t>中望CAD平台软件V2020</w:t>
            </w:r>
          </w:p>
        </w:tc>
        <w:tc>
          <w:tcPr>
            <w:tcW w:w="2297" w:type="dxa"/>
            <w:shd w:val="clear" w:color="auto" w:fill="auto"/>
            <w:vAlign w:val="center"/>
          </w:tcPr>
          <w:p w:rsidR="00BF22C9" w:rsidRPr="005311F5" w:rsidRDefault="00BF22C9" w:rsidP="00B61160">
            <w:pPr>
              <w:widowControl/>
              <w:jc w:val="center"/>
              <w:rPr>
                <w:rFonts w:ascii="仿宋" w:eastAsia="仿宋" w:hAnsi="仿宋" w:cs="宋体" w:hint="eastAsia"/>
                <w:caps/>
                <w:color w:val="000000"/>
                <w:kern w:val="0"/>
                <w:sz w:val="24"/>
              </w:rPr>
            </w:pPr>
            <w:r w:rsidRPr="005311F5">
              <w:rPr>
                <w:rFonts w:ascii="仿宋" w:eastAsia="仿宋" w:hAnsi="仿宋" w:cs="宋体" w:hint="eastAsia"/>
                <w:caps/>
                <w:color w:val="000000"/>
                <w:kern w:val="0"/>
                <w:sz w:val="24"/>
              </w:rPr>
              <w:t>建筑制图设计软件</w:t>
            </w:r>
          </w:p>
        </w:tc>
        <w:tc>
          <w:tcPr>
            <w:tcW w:w="1126" w:type="dxa"/>
            <w:vAlign w:val="center"/>
          </w:tcPr>
          <w:p w:rsidR="00BF22C9" w:rsidRPr="005311F5" w:rsidRDefault="00BF22C9" w:rsidP="00B61160">
            <w:pPr>
              <w:snapToGrid w:val="0"/>
              <w:jc w:val="center"/>
              <w:rPr>
                <w:rFonts w:ascii="仿宋" w:eastAsia="仿宋" w:hAnsi="仿宋" w:hint="eastAsia"/>
                <w:caps/>
                <w:sz w:val="24"/>
              </w:rPr>
            </w:pPr>
          </w:p>
        </w:tc>
        <w:tc>
          <w:tcPr>
            <w:tcW w:w="1126" w:type="dxa"/>
            <w:vAlign w:val="center"/>
          </w:tcPr>
          <w:p w:rsidR="00BF22C9" w:rsidRPr="005311F5" w:rsidRDefault="00BF22C9" w:rsidP="00B61160">
            <w:pPr>
              <w:snapToGrid w:val="0"/>
              <w:jc w:val="center"/>
              <w:rPr>
                <w:rFonts w:ascii="仿宋" w:eastAsia="仿宋" w:hAnsi="仿宋" w:hint="eastAsia"/>
                <w:caps/>
                <w:sz w:val="24"/>
              </w:rPr>
            </w:pPr>
            <w:r w:rsidRPr="005311F5">
              <w:rPr>
                <w:rFonts w:ascii="仿宋" w:eastAsia="仿宋" w:hAnsi="仿宋" w:hint="eastAsia"/>
                <w:caps/>
                <w:sz w:val="24"/>
              </w:rPr>
              <w:t>5</w:t>
            </w:r>
          </w:p>
        </w:tc>
        <w:tc>
          <w:tcPr>
            <w:tcW w:w="1126" w:type="dxa"/>
            <w:vAlign w:val="center"/>
          </w:tcPr>
          <w:p w:rsidR="00BF22C9" w:rsidRPr="005311F5" w:rsidRDefault="00BF22C9" w:rsidP="00B61160">
            <w:pPr>
              <w:snapToGrid w:val="0"/>
              <w:jc w:val="center"/>
              <w:rPr>
                <w:rFonts w:ascii="仿宋" w:eastAsia="仿宋" w:hAnsi="仿宋" w:hint="eastAsia"/>
                <w:caps/>
                <w:sz w:val="24"/>
              </w:rPr>
            </w:pPr>
          </w:p>
        </w:tc>
      </w:tr>
      <w:tr w:rsidR="00BF22C9" w:rsidRPr="005311F5" w:rsidTr="00B61160">
        <w:trPr>
          <w:cantSplit/>
        </w:trPr>
        <w:tc>
          <w:tcPr>
            <w:tcW w:w="645" w:type="dxa"/>
            <w:shd w:val="clear" w:color="auto" w:fill="auto"/>
            <w:vAlign w:val="center"/>
          </w:tcPr>
          <w:p w:rsidR="00BF22C9" w:rsidRPr="005311F5" w:rsidRDefault="00BF22C9" w:rsidP="00844A73">
            <w:pPr>
              <w:snapToGrid w:val="0"/>
              <w:jc w:val="center"/>
              <w:rPr>
                <w:rFonts w:ascii="仿宋" w:eastAsia="仿宋" w:hAnsi="仿宋" w:hint="eastAsia"/>
                <w:caps/>
                <w:sz w:val="24"/>
              </w:rPr>
            </w:pPr>
            <w:r>
              <w:rPr>
                <w:rFonts w:ascii="仿宋" w:eastAsia="仿宋" w:hAnsi="仿宋" w:hint="eastAsia"/>
                <w:caps/>
                <w:sz w:val="24"/>
              </w:rPr>
              <w:t>6</w:t>
            </w:r>
          </w:p>
        </w:tc>
        <w:tc>
          <w:tcPr>
            <w:tcW w:w="1873" w:type="dxa"/>
            <w:shd w:val="clear" w:color="auto" w:fill="auto"/>
            <w:vAlign w:val="center"/>
          </w:tcPr>
          <w:p w:rsidR="00BF22C9" w:rsidRPr="009F3C68" w:rsidRDefault="00BF22C9" w:rsidP="00B61160">
            <w:pPr>
              <w:snapToGrid w:val="0"/>
              <w:jc w:val="center"/>
              <w:rPr>
                <w:rFonts w:ascii="仿宋" w:eastAsia="仿宋" w:hAnsi="仿宋" w:cs="宋体" w:hint="eastAsia"/>
                <w:caps/>
                <w:color w:val="000000"/>
                <w:kern w:val="0"/>
                <w:sz w:val="24"/>
              </w:rPr>
            </w:pPr>
            <w:r w:rsidRPr="009F3C68">
              <w:rPr>
                <w:rFonts w:ascii="仿宋" w:eastAsia="仿宋" w:hAnsi="仿宋" w:cs="宋体" w:hint="eastAsia"/>
                <w:caps/>
                <w:color w:val="000000"/>
                <w:kern w:val="0"/>
                <w:sz w:val="24"/>
              </w:rPr>
              <w:t>天擎安全管理</w:t>
            </w:r>
            <w:r>
              <w:rPr>
                <w:rFonts w:ascii="仿宋" w:eastAsia="仿宋" w:hAnsi="仿宋" w:cs="宋体" w:hint="eastAsia"/>
                <w:caps/>
                <w:color w:val="000000"/>
                <w:kern w:val="0"/>
                <w:sz w:val="24"/>
              </w:rPr>
              <w:t>（防病毒+运维管控增强包）</w:t>
            </w:r>
            <w:r w:rsidRPr="009F3C68">
              <w:rPr>
                <w:rFonts w:ascii="仿宋" w:eastAsia="仿宋" w:hAnsi="仿宋" w:cs="宋体" w:hint="eastAsia"/>
                <w:caps/>
                <w:color w:val="000000"/>
                <w:kern w:val="0"/>
                <w:sz w:val="24"/>
              </w:rPr>
              <w:t>200用户</w:t>
            </w:r>
            <w:r>
              <w:rPr>
                <w:rFonts w:ascii="仿宋" w:eastAsia="仿宋" w:hAnsi="仿宋" w:cs="宋体" w:hint="eastAsia"/>
                <w:caps/>
                <w:color w:val="000000"/>
                <w:kern w:val="0"/>
                <w:sz w:val="24"/>
              </w:rPr>
              <w:t>，含3年升级服务</w:t>
            </w:r>
          </w:p>
        </w:tc>
        <w:tc>
          <w:tcPr>
            <w:tcW w:w="2297" w:type="dxa"/>
            <w:shd w:val="clear" w:color="auto" w:fill="auto"/>
            <w:vAlign w:val="center"/>
          </w:tcPr>
          <w:p w:rsidR="00BF22C9" w:rsidRPr="005311F5" w:rsidRDefault="00BF22C9" w:rsidP="00B61160">
            <w:pPr>
              <w:snapToGrid w:val="0"/>
              <w:jc w:val="center"/>
              <w:rPr>
                <w:rFonts w:ascii="仿宋" w:eastAsia="仿宋" w:hAnsi="仿宋" w:hint="eastAsia"/>
                <w:caps/>
                <w:sz w:val="24"/>
              </w:rPr>
            </w:pPr>
            <w:r w:rsidRPr="005311F5">
              <w:rPr>
                <w:rFonts w:ascii="仿宋" w:eastAsia="仿宋" w:hAnsi="仿宋" w:hint="eastAsia"/>
                <w:caps/>
                <w:sz w:val="24"/>
              </w:rPr>
              <w:t>终端安全(杀毒</w:t>
            </w:r>
            <w:r w:rsidRPr="005311F5">
              <w:rPr>
                <w:rFonts w:ascii="仿宋" w:eastAsia="仿宋" w:hAnsi="仿宋"/>
                <w:caps/>
                <w:sz w:val="24"/>
              </w:rPr>
              <w:t>)</w:t>
            </w:r>
            <w:r w:rsidRPr="005311F5">
              <w:rPr>
                <w:rFonts w:ascii="仿宋" w:eastAsia="仿宋" w:hAnsi="仿宋" w:hint="eastAsia"/>
                <w:caps/>
                <w:sz w:val="24"/>
              </w:rPr>
              <w:t>管理软件</w:t>
            </w:r>
          </w:p>
        </w:tc>
        <w:tc>
          <w:tcPr>
            <w:tcW w:w="1126" w:type="dxa"/>
            <w:vAlign w:val="center"/>
          </w:tcPr>
          <w:p w:rsidR="00BF22C9" w:rsidRPr="005311F5" w:rsidRDefault="00BF22C9" w:rsidP="00B61160">
            <w:pPr>
              <w:snapToGrid w:val="0"/>
              <w:jc w:val="center"/>
              <w:rPr>
                <w:rFonts w:ascii="仿宋" w:eastAsia="仿宋" w:hAnsi="仿宋" w:hint="eastAsia"/>
                <w:caps/>
                <w:sz w:val="24"/>
              </w:rPr>
            </w:pPr>
          </w:p>
        </w:tc>
        <w:tc>
          <w:tcPr>
            <w:tcW w:w="1126" w:type="dxa"/>
            <w:vAlign w:val="center"/>
          </w:tcPr>
          <w:p w:rsidR="00BF22C9" w:rsidRPr="005311F5" w:rsidRDefault="00BF22C9" w:rsidP="00B61160">
            <w:pPr>
              <w:snapToGrid w:val="0"/>
              <w:jc w:val="center"/>
              <w:rPr>
                <w:rFonts w:ascii="仿宋" w:eastAsia="仿宋" w:hAnsi="仿宋" w:hint="eastAsia"/>
                <w:caps/>
                <w:sz w:val="24"/>
              </w:rPr>
            </w:pPr>
            <w:r w:rsidRPr="005311F5">
              <w:rPr>
                <w:rFonts w:ascii="仿宋" w:eastAsia="仿宋" w:hAnsi="仿宋" w:hint="eastAsia"/>
                <w:caps/>
                <w:sz w:val="24"/>
              </w:rPr>
              <w:t>1</w:t>
            </w:r>
          </w:p>
        </w:tc>
        <w:tc>
          <w:tcPr>
            <w:tcW w:w="1126" w:type="dxa"/>
            <w:vAlign w:val="center"/>
          </w:tcPr>
          <w:p w:rsidR="00BF22C9" w:rsidRPr="005311F5" w:rsidRDefault="00BF22C9" w:rsidP="00B61160">
            <w:pPr>
              <w:snapToGrid w:val="0"/>
              <w:jc w:val="center"/>
              <w:rPr>
                <w:rFonts w:ascii="仿宋" w:eastAsia="仿宋" w:hAnsi="仿宋" w:hint="eastAsia"/>
                <w:caps/>
                <w:sz w:val="24"/>
              </w:rPr>
            </w:pPr>
          </w:p>
        </w:tc>
      </w:tr>
      <w:bookmarkEnd w:id="0"/>
      <w:tr w:rsidR="00BF22C9" w:rsidRPr="005311F5" w:rsidTr="00B61160">
        <w:trPr>
          <w:cantSplit/>
          <w:trHeight w:val="713"/>
        </w:trPr>
        <w:tc>
          <w:tcPr>
            <w:tcW w:w="5942" w:type="dxa"/>
            <w:gridSpan w:val="4"/>
            <w:shd w:val="clear" w:color="auto" w:fill="auto"/>
            <w:vAlign w:val="center"/>
          </w:tcPr>
          <w:p w:rsidR="00BF22C9" w:rsidRPr="00A511E1" w:rsidRDefault="00BF22C9" w:rsidP="00844A73">
            <w:pPr>
              <w:snapToGrid w:val="0"/>
              <w:jc w:val="center"/>
              <w:rPr>
                <w:rFonts w:ascii="仿宋" w:eastAsia="仿宋" w:hAnsi="仿宋" w:hint="eastAsia"/>
                <w:b/>
                <w:caps/>
                <w:sz w:val="28"/>
              </w:rPr>
            </w:pPr>
            <w:r w:rsidRPr="00A511E1">
              <w:rPr>
                <w:rFonts w:ascii="仿宋" w:eastAsia="仿宋" w:hAnsi="仿宋" w:hint="eastAsia"/>
                <w:b/>
                <w:caps/>
                <w:sz w:val="28"/>
              </w:rPr>
              <w:t>总价</w:t>
            </w:r>
            <w:r>
              <w:rPr>
                <w:rFonts w:ascii="仿宋" w:eastAsia="仿宋" w:hAnsi="仿宋" w:hint="eastAsia"/>
                <w:b/>
                <w:caps/>
                <w:sz w:val="28"/>
              </w:rPr>
              <w:t>（元）</w:t>
            </w:r>
          </w:p>
        </w:tc>
        <w:tc>
          <w:tcPr>
            <w:tcW w:w="2252" w:type="dxa"/>
            <w:gridSpan w:val="2"/>
            <w:vAlign w:val="center"/>
          </w:tcPr>
          <w:p w:rsidR="00BF22C9" w:rsidRPr="00A511E1" w:rsidRDefault="00BF22C9" w:rsidP="00844A73">
            <w:pPr>
              <w:snapToGrid w:val="0"/>
              <w:jc w:val="center"/>
              <w:rPr>
                <w:rFonts w:ascii="仿宋" w:eastAsia="仿宋" w:hAnsi="仿宋" w:hint="eastAsia"/>
                <w:b/>
                <w:caps/>
                <w:sz w:val="28"/>
              </w:rPr>
            </w:pPr>
          </w:p>
        </w:tc>
      </w:tr>
    </w:tbl>
    <w:p w:rsidR="00BF22C9" w:rsidRDefault="00BF22C9" w:rsidP="00BF22C9">
      <w:pPr>
        <w:rPr>
          <w:rFonts w:ascii="仿宋" w:eastAsia="仿宋" w:hAnsi="仿宋"/>
          <w:sz w:val="32"/>
          <w:szCs w:val="32"/>
        </w:rPr>
      </w:pPr>
      <w:r>
        <w:rPr>
          <w:rFonts w:ascii="仿宋" w:eastAsia="仿宋" w:hAnsi="仿宋" w:hint="eastAsia"/>
          <w:sz w:val="32"/>
          <w:szCs w:val="32"/>
        </w:rPr>
        <w:t>软件授权形式说明：</w:t>
      </w:r>
    </w:p>
    <w:p w:rsidR="00BF22C9" w:rsidRDefault="00BF22C9" w:rsidP="00BF22C9">
      <w:pPr>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###公司（盖章）</w:t>
      </w:r>
    </w:p>
    <w:p w:rsidR="00BF22C9" w:rsidRDefault="00BF22C9" w:rsidP="00BF22C9">
      <w:pPr>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法人（或授权代表）签字 </w:t>
      </w:r>
      <w:r>
        <w:rPr>
          <w:rFonts w:ascii="仿宋" w:eastAsia="仿宋" w:hAnsi="仿宋"/>
          <w:sz w:val="32"/>
          <w:szCs w:val="32"/>
        </w:rPr>
        <w:t xml:space="preserve">                        </w:t>
      </w:r>
    </w:p>
    <w:p w:rsidR="008965D5" w:rsidRDefault="00BF22C9" w:rsidP="00BF22C9">
      <w:pPr>
        <w:ind w:firstLineChars="200" w:firstLine="640"/>
      </w:pPr>
      <w:r>
        <w:rPr>
          <w:rFonts w:ascii="仿宋" w:eastAsia="仿宋" w:hAnsi="仿宋"/>
          <w:sz w:val="32"/>
          <w:szCs w:val="32"/>
        </w:rPr>
        <w:t xml:space="preserve">                 </w:t>
      </w: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sectPr w:rsidR="008965D5">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DD" w:rsidRDefault="00B61160" w:rsidP="00C00C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0CDD" w:rsidRDefault="00B611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DD" w:rsidRDefault="00B61160" w:rsidP="00C00C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00CDD" w:rsidRDefault="00B61160">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3419"/>
    <w:multiLevelType w:val="multilevel"/>
    <w:tmpl w:val="2C0AE434"/>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56E602AC"/>
    <w:multiLevelType w:val="multilevel"/>
    <w:tmpl w:val="2C0AE434"/>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65DC6C59"/>
    <w:multiLevelType w:val="hybridMultilevel"/>
    <w:tmpl w:val="482C45A6"/>
    <w:lvl w:ilvl="0" w:tplc="4F980878">
      <w:start w:val="1"/>
      <w:numFmt w:val="decimal"/>
      <w:suff w:val="space"/>
      <w:lvlText w:val="%1、"/>
      <w:lvlJc w:val="left"/>
      <w:pPr>
        <w:ind w:left="284" w:firstLine="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C9"/>
    <w:rsid w:val="008965D5"/>
    <w:rsid w:val="00B61160"/>
    <w:rsid w:val="00BF2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D41E"/>
  <w15:chartTrackingRefBased/>
  <w15:docId w15:val="{CD8ADE60-5D04-44BB-A1F9-E9D5D6E8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2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F22C9"/>
    <w:pPr>
      <w:tabs>
        <w:tab w:val="center" w:pos="4153"/>
        <w:tab w:val="right" w:pos="8306"/>
      </w:tabs>
      <w:snapToGrid w:val="0"/>
      <w:jc w:val="left"/>
    </w:pPr>
    <w:rPr>
      <w:sz w:val="18"/>
      <w:szCs w:val="18"/>
    </w:rPr>
  </w:style>
  <w:style w:type="character" w:customStyle="1" w:styleId="a4">
    <w:name w:val="页脚 字符"/>
    <w:basedOn w:val="a0"/>
    <w:link w:val="a3"/>
    <w:rsid w:val="00BF22C9"/>
    <w:rPr>
      <w:rFonts w:ascii="Times New Roman" w:eastAsia="宋体" w:hAnsi="Times New Roman" w:cs="Times New Roman"/>
      <w:sz w:val="18"/>
      <w:szCs w:val="18"/>
    </w:rPr>
  </w:style>
  <w:style w:type="character" w:styleId="a5">
    <w:name w:val="page number"/>
    <w:basedOn w:val="a0"/>
    <w:rsid w:val="00BF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李洲</dc:creator>
  <cp:keywords/>
  <dc:description/>
  <cp:lastModifiedBy>李洲</cp:lastModifiedBy>
  <cp:revision>2</cp:revision>
  <dcterms:created xsi:type="dcterms:W3CDTF">2020-06-01T06:49:00Z</dcterms:created>
  <dcterms:modified xsi:type="dcterms:W3CDTF">2020-06-01T06:58:00Z</dcterms:modified>
</cp:coreProperties>
</file>