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sz w:val="36"/>
          <w:szCs w:val="40"/>
          <w:lang w:eastAsia="zh-CN"/>
        </w:rPr>
      </w:pPr>
      <w:r>
        <w:rPr>
          <w:rFonts w:hint="eastAsia" w:ascii="宋体" w:hAnsi="宋体" w:eastAsia="宋体"/>
          <w:sz w:val="36"/>
          <w:szCs w:val="40"/>
          <w:lang w:eastAsia="zh-CN"/>
        </w:rPr>
        <w:t>杭州市安居集团有限公司收并购法律服务项目</w:t>
      </w:r>
    </w:p>
    <w:p>
      <w:pPr>
        <w:spacing w:line="360" w:lineRule="auto"/>
        <w:jc w:val="center"/>
        <w:rPr>
          <w:rFonts w:ascii="宋体" w:hAnsi="宋体" w:eastAsia="宋体"/>
          <w:sz w:val="36"/>
          <w:szCs w:val="40"/>
        </w:rPr>
      </w:pPr>
      <w:r>
        <w:rPr>
          <w:rFonts w:hint="eastAsia" w:ascii="宋体" w:hAnsi="宋体" w:eastAsia="宋体"/>
          <w:sz w:val="36"/>
          <w:szCs w:val="40"/>
        </w:rPr>
        <w:t>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一、招标人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杭州市安居集团有限公司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二、项目名称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  <w:lang w:eastAsia="zh-CN"/>
        </w:rPr>
        <w:t>杭州市安居集团有限公司收并购法律服务项目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三、项目编号</w:t>
      </w:r>
      <w:r>
        <w:rPr>
          <w:rFonts w:hint="eastAsia" w:ascii="宋体" w:hAnsi="宋体" w:eastAsia="宋体"/>
          <w:sz w:val="24"/>
          <w:szCs w:val="24"/>
        </w:rPr>
        <w:t>：</w:t>
      </w:r>
      <w:bookmarkStart w:id="0" w:name="_Hlk117590167"/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HJ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AJ-202307002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/>
          <w:b/>
          <w:bCs/>
          <w:sz w:val="24"/>
          <w:szCs w:val="24"/>
        </w:rPr>
        <w:t>方式</w:t>
      </w:r>
      <w:r>
        <w:rPr>
          <w:rFonts w:hint="eastAsia" w:ascii="宋体" w:hAnsi="宋体" w:eastAsia="宋体"/>
          <w:sz w:val="24"/>
          <w:szCs w:val="24"/>
        </w:rPr>
        <w:t>：公开招标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4"/>
          <w:szCs w:val="24"/>
        </w:rPr>
        <w:t>、中标候选人结果：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958" w:leftChars="456" w:firstLine="0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第一中标候选人：北京市君合律师事务所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958" w:leftChars="456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中标候选人：浙江六和律师事务所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958" w:leftChars="456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 xml:space="preserve">中标候选人：浙江天册律师事务所                                                                                                                                    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24"/>
          <w:szCs w:val="24"/>
        </w:rPr>
        <w:t>、公示时间：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ascii="宋体" w:hAnsi="宋体" w:eastAsia="宋体"/>
          <w:sz w:val="24"/>
          <w:szCs w:val="24"/>
        </w:rPr>
        <w:t>日-202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ascii="宋体" w:hAnsi="宋体" w:eastAsia="宋体"/>
          <w:sz w:val="24"/>
          <w:szCs w:val="24"/>
        </w:rPr>
        <w:t>日。如有异议,请在公示期内联系</w:t>
      </w:r>
      <w:r>
        <w:rPr>
          <w:rFonts w:hint="eastAsia" w:ascii="宋体" w:hAnsi="宋体"/>
          <w:sz w:val="24"/>
          <w:szCs w:val="24"/>
          <w:lang w:val="en-US" w:eastAsia="zh-CN"/>
        </w:rPr>
        <w:t>招标</w:t>
      </w:r>
      <w:r>
        <w:rPr>
          <w:rFonts w:ascii="宋体" w:hAnsi="宋体" w:eastAsia="宋体"/>
          <w:sz w:val="24"/>
          <w:szCs w:val="24"/>
        </w:rPr>
        <w:t>人，否则视为认可结果。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sz w:val="24"/>
          <w:szCs w:val="24"/>
        </w:rPr>
        <w:t>、联系方式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招标人：杭州市安居集团有限公司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联系人：陈工                     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联系电话：0571-81902872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联系地址：杭州市拱墅区云阳大厦B座10楼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招标代理机构：欧邦工程管理集团有限公司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 xml:space="preserve">联系人：王工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 xml:space="preserve">联系电话：0571-88808367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仿宋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"/>
          <w:snapToGrid w:val="0"/>
          <w:kern w:val="0"/>
          <w:sz w:val="24"/>
          <w:szCs w:val="24"/>
        </w:rPr>
        <w:t>联系地址：杭州市西湖区文一西路558号西溪诚园诚公馆1号楼9楼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28"/>
          <w:tab w:val="left" w:pos="79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firstLine="480" w:firstLineChars="200"/>
        <w:jc w:val="right"/>
        <w:textAlignment w:val="auto"/>
        <w:rPr>
          <w:rFonts w:ascii="宋体" w:hAnsi="宋体" w:eastAsia="宋体" w:cs="仿宋"/>
          <w:snapToGrid w:val="0"/>
          <w:kern w:val="0"/>
          <w:sz w:val="24"/>
          <w:szCs w:val="24"/>
        </w:rPr>
      </w:pPr>
    </w:p>
    <w:sectPr>
      <w:pgSz w:w="11906" w:h="16838"/>
      <w:pgMar w:top="1440" w:right="1133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MmQ3MDYzODhiZjJiNzhiMGUzNTJkNmJlNjM2ODcifQ=="/>
  </w:docVars>
  <w:rsids>
    <w:rsidRoot w:val="00B06A4B"/>
    <w:rsid w:val="0000600D"/>
    <w:rsid w:val="0013591A"/>
    <w:rsid w:val="001B1652"/>
    <w:rsid w:val="001E3CED"/>
    <w:rsid w:val="002069E4"/>
    <w:rsid w:val="00220868"/>
    <w:rsid w:val="00292189"/>
    <w:rsid w:val="003664D0"/>
    <w:rsid w:val="003F3047"/>
    <w:rsid w:val="00490596"/>
    <w:rsid w:val="004B16BA"/>
    <w:rsid w:val="005402C4"/>
    <w:rsid w:val="00681568"/>
    <w:rsid w:val="006F566F"/>
    <w:rsid w:val="0077363A"/>
    <w:rsid w:val="00806571"/>
    <w:rsid w:val="00851818"/>
    <w:rsid w:val="009A19C6"/>
    <w:rsid w:val="009F2910"/>
    <w:rsid w:val="00A80D99"/>
    <w:rsid w:val="00AA34F1"/>
    <w:rsid w:val="00AF73D7"/>
    <w:rsid w:val="00B06A4B"/>
    <w:rsid w:val="00CF379B"/>
    <w:rsid w:val="00CF6462"/>
    <w:rsid w:val="00DD0980"/>
    <w:rsid w:val="00E3329B"/>
    <w:rsid w:val="00FC75A4"/>
    <w:rsid w:val="04826D2E"/>
    <w:rsid w:val="05F11A75"/>
    <w:rsid w:val="07E15B19"/>
    <w:rsid w:val="09C86F91"/>
    <w:rsid w:val="0BD22349"/>
    <w:rsid w:val="0CB87790"/>
    <w:rsid w:val="0D2C7836"/>
    <w:rsid w:val="0ECA7307"/>
    <w:rsid w:val="0FA638D0"/>
    <w:rsid w:val="126D2DCB"/>
    <w:rsid w:val="126F6B43"/>
    <w:rsid w:val="12A54313"/>
    <w:rsid w:val="16CD5BE6"/>
    <w:rsid w:val="181448C1"/>
    <w:rsid w:val="18623212"/>
    <w:rsid w:val="188B3FAB"/>
    <w:rsid w:val="1ACB068F"/>
    <w:rsid w:val="1B4A75E1"/>
    <w:rsid w:val="1B4B7A22"/>
    <w:rsid w:val="1D592DD8"/>
    <w:rsid w:val="1D9E02DC"/>
    <w:rsid w:val="1DD65CC8"/>
    <w:rsid w:val="1F237E1C"/>
    <w:rsid w:val="21115269"/>
    <w:rsid w:val="211663DC"/>
    <w:rsid w:val="21330266"/>
    <w:rsid w:val="21715DBA"/>
    <w:rsid w:val="219D3981"/>
    <w:rsid w:val="21A82B02"/>
    <w:rsid w:val="231132FF"/>
    <w:rsid w:val="24305A06"/>
    <w:rsid w:val="26670759"/>
    <w:rsid w:val="27767BD4"/>
    <w:rsid w:val="2B2474FC"/>
    <w:rsid w:val="2D087520"/>
    <w:rsid w:val="2D1E5F41"/>
    <w:rsid w:val="2D7B7CF2"/>
    <w:rsid w:val="2E84112A"/>
    <w:rsid w:val="2F2D326E"/>
    <w:rsid w:val="30A532D8"/>
    <w:rsid w:val="30AB6B41"/>
    <w:rsid w:val="30B33C47"/>
    <w:rsid w:val="30C714A1"/>
    <w:rsid w:val="351C000D"/>
    <w:rsid w:val="3651018A"/>
    <w:rsid w:val="36545584"/>
    <w:rsid w:val="372633C5"/>
    <w:rsid w:val="386A108F"/>
    <w:rsid w:val="3A0472C2"/>
    <w:rsid w:val="3AAF722D"/>
    <w:rsid w:val="3AD075C2"/>
    <w:rsid w:val="3E636301"/>
    <w:rsid w:val="3E741B5D"/>
    <w:rsid w:val="3ED71449"/>
    <w:rsid w:val="3F830C89"/>
    <w:rsid w:val="40356427"/>
    <w:rsid w:val="413F620A"/>
    <w:rsid w:val="41483F38"/>
    <w:rsid w:val="43476B9D"/>
    <w:rsid w:val="43D23F8D"/>
    <w:rsid w:val="43FF1225"/>
    <w:rsid w:val="440E1469"/>
    <w:rsid w:val="45BE6EBE"/>
    <w:rsid w:val="46FB22F7"/>
    <w:rsid w:val="4BF54CBC"/>
    <w:rsid w:val="4D1B0752"/>
    <w:rsid w:val="4EB90223"/>
    <w:rsid w:val="50577CF3"/>
    <w:rsid w:val="50AA17DC"/>
    <w:rsid w:val="50C335DB"/>
    <w:rsid w:val="511931FB"/>
    <w:rsid w:val="516528E4"/>
    <w:rsid w:val="53E2646E"/>
    <w:rsid w:val="543A0058"/>
    <w:rsid w:val="56350AD7"/>
    <w:rsid w:val="563C00B7"/>
    <w:rsid w:val="57F10A2D"/>
    <w:rsid w:val="581D5CC6"/>
    <w:rsid w:val="5851771E"/>
    <w:rsid w:val="59035C5C"/>
    <w:rsid w:val="5A0B7FC4"/>
    <w:rsid w:val="5B835E40"/>
    <w:rsid w:val="5BF907F8"/>
    <w:rsid w:val="5EDA221B"/>
    <w:rsid w:val="5EF13A09"/>
    <w:rsid w:val="632D57E0"/>
    <w:rsid w:val="65257F68"/>
    <w:rsid w:val="65982E30"/>
    <w:rsid w:val="67496C13"/>
    <w:rsid w:val="6D0B183A"/>
    <w:rsid w:val="6D800432"/>
    <w:rsid w:val="6E072901"/>
    <w:rsid w:val="6F305E87"/>
    <w:rsid w:val="70AE52B6"/>
    <w:rsid w:val="70C26FB3"/>
    <w:rsid w:val="71C57DE6"/>
    <w:rsid w:val="72E651DB"/>
    <w:rsid w:val="745B7503"/>
    <w:rsid w:val="74933140"/>
    <w:rsid w:val="7924080B"/>
    <w:rsid w:val="79B52480"/>
    <w:rsid w:val="7A747570"/>
    <w:rsid w:val="7A8D0632"/>
    <w:rsid w:val="7C036DFE"/>
    <w:rsid w:val="7CA67789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9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link w:val="8"/>
    <w:qFormat/>
    <w:uiPriority w:val="1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3"/>
    <w:qFormat/>
    <w:uiPriority w:val="1"/>
  </w:style>
  <w:style w:type="character" w:customStyle="1" w:styleId="9">
    <w:name w:val="正文文本首行缩进 字符"/>
    <w:basedOn w:val="8"/>
    <w:link w:val="2"/>
    <w:semiHidden/>
    <w:qFormat/>
    <w:uiPriority w:val="99"/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2">
    <w:name w:val="正文3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00C5-DCCE-4AE7-978D-CCB3FC6E7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360</Characters>
  <Lines>5</Lines>
  <Paragraphs>1</Paragraphs>
  <TotalTime>2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2022-04-15T07:13:00Z</dcterms:created>
  <dc:creator>s q</dc:creator>
  <cp:lastModifiedBy>陈洪祥</cp:lastModifiedBy>
  <dcterms:modified xsi:type="dcterms:W3CDTF">2023-07-10T01:13:05Z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014073720FBA4B8A8647FC68FEA6139E</vt:lpwstr>
  </property>
</Properties>
</file>