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29" w:rsidRPr="005945D1" w:rsidRDefault="00792429" w:rsidP="00792429">
      <w:pPr>
        <w:pStyle w:val="a3"/>
        <w:shd w:val="clear" w:color="auto" w:fill="FFFFFF"/>
        <w:snapToGrid w:val="0"/>
        <w:jc w:val="center"/>
        <w:rPr>
          <w:rFonts w:ascii="方正小标宋简体" w:eastAsia="方正小标宋简体" w:hAnsi="Simsun" w:hint="eastAsia"/>
          <w:color w:val="000000"/>
          <w:sz w:val="36"/>
          <w:szCs w:val="36"/>
        </w:rPr>
      </w:pPr>
      <w:r w:rsidRPr="005945D1">
        <w:rPr>
          <w:rFonts w:ascii="方正小标宋简体" w:eastAsia="方正小标宋简体" w:hAnsi="Simsun" w:hint="eastAsia"/>
          <w:color w:val="000000"/>
          <w:sz w:val="36"/>
          <w:szCs w:val="36"/>
        </w:rPr>
        <w:t>杭州市城市建设投资集团有限公司</w:t>
      </w:r>
    </w:p>
    <w:p w:rsidR="00792429" w:rsidRDefault="00B027C1" w:rsidP="00792429">
      <w:pPr>
        <w:pStyle w:val="a3"/>
        <w:shd w:val="clear" w:color="auto" w:fill="FFFFFF"/>
        <w:snapToGrid w:val="0"/>
        <w:jc w:val="center"/>
        <w:rPr>
          <w:rFonts w:ascii="方正小标宋简体" w:eastAsia="方正小标宋简体" w:hAnsi="Simsun" w:hint="eastAsia"/>
          <w:color w:val="000000"/>
          <w:sz w:val="36"/>
          <w:szCs w:val="36"/>
        </w:rPr>
      </w:pPr>
      <w:r w:rsidRPr="005945D1">
        <w:rPr>
          <w:rFonts w:ascii="方正小标宋简体" w:eastAsia="方正小标宋简体" w:hAnsi="Simsun" w:hint="eastAsia"/>
          <w:color w:val="000000"/>
          <w:sz w:val="36"/>
          <w:szCs w:val="36"/>
        </w:rPr>
        <w:t>办公</w:t>
      </w:r>
      <w:r w:rsidR="00D76A2F">
        <w:rPr>
          <w:rFonts w:ascii="方正小标宋简体" w:eastAsia="方正小标宋简体" w:hAnsi="Simsun" w:hint="eastAsia"/>
          <w:color w:val="000000"/>
          <w:sz w:val="36"/>
          <w:szCs w:val="36"/>
        </w:rPr>
        <w:t>设备（打印机）</w:t>
      </w:r>
      <w:r w:rsidR="007662F4" w:rsidRPr="005945D1">
        <w:rPr>
          <w:rFonts w:ascii="方正小标宋简体" w:eastAsia="方正小标宋简体" w:hAnsi="Simsun" w:hint="eastAsia"/>
          <w:color w:val="000000"/>
          <w:sz w:val="36"/>
          <w:szCs w:val="36"/>
        </w:rPr>
        <w:t>采购</w:t>
      </w:r>
      <w:r w:rsidR="002D1B46">
        <w:rPr>
          <w:rFonts w:ascii="方正小标宋简体" w:eastAsia="方正小标宋简体" w:hAnsi="Simsun" w:hint="eastAsia"/>
          <w:color w:val="000000"/>
          <w:sz w:val="36"/>
          <w:szCs w:val="36"/>
        </w:rPr>
        <w:t>询价</w:t>
      </w:r>
      <w:r w:rsidR="008822BA">
        <w:rPr>
          <w:rFonts w:ascii="方正小标宋简体" w:eastAsia="方正小标宋简体" w:hAnsi="Simsun" w:hint="eastAsia"/>
          <w:color w:val="000000"/>
          <w:sz w:val="36"/>
          <w:szCs w:val="36"/>
        </w:rPr>
        <w:t>文件</w:t>
      </w:r>
    </w:p>
    <w:p w:rsidR="00790369" w:rsidRPr="005945D1" w:rsidRDefault="00790369" w:rsidP="00792429">
      <w:pPr>
        <w:pStyle w:val="a3"/>
        <w:shd w:val="clear" w:color="auto" w:fill="FFFFFF"/>
        <w:snapToGrid w:val="0"/>
        <w:jc w:val="center"/>
        <w:rPr>
          <w:rFonts w:ascii="方正小标宋简体" w:eastAsia="方正小标宋简体" w:hAnsi="Simsun" w:hint="eastAsia"/>
          <w:color w:val="000000"/>
          <w:sz w:val="36"/>
          <w:szCs w:val="36"/>
        </w:rPr>
      </w:pPr>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一、</w:t>
      </w:r>
      <w:r w:rsidR="005945D1" w:rsidRPr="005945D1">
        <w:rPr>
          <w:rFonts w:ascii="仿宋" w:eastAsia="仿宋" w:hAnsi="仿宋" w:hint="eastAsia"/>
          <w:color w:val="000000"/>
          <w:sz w:val="28"/>
          <w:szCs w:val="28"/>
        </w:rPr>
        <w:t>采购内容</w:t>
      </w:r>
      <w:r w:rsidR="00792429" w:rsidRPr="005945D1">
        <w:rPr>
          <w:rFonts w:ascii="仿宋" w:eastAsia="仿宋" w:hAnsi="仿宋" w:hint="eastAsia"/>
          <w:color w:val="000000"/>
          <w:sz w:val="28"/>
          <w:szCs w:val="28"/>
        </w:rPr>
        <w:t>：杭州市城市建设投资集团有限公司</w:t>
      </w:r>
      <w:r w:rsidR="005945D1" w:rsidRPr="005945D1">
        <w:rPr>
          <w:rFonts w:ascii="仿宋" w:eastAsia="仿宋" w:hAnsi="仿宋" w:hint="eastAsia"/>
          <w:color w:val="000000"/>
          <w:sz w:val="28"/>
          <w:szCs w:val="28"/>
        </w:rPr>
        <w:t>（以下简称市城投集团）</w:t>
      </w:r>
      <w:r w:rsidR="004F6315">
        <w:rPr>
          <w:rFonts w:ascii="仿宋" w:eastAsia="仿宋" w:hAnsi="仿宋" w:hint="eastAsia"/>
          <w:color w:val="000000"/>
          <w:sz w:val="28"/>
          <w:szCs w:val="28"/>
        </w:rPr>
        <w:t>因办公需</w:t>
      </w:r>
      <w:r w:rsidR="00BB41E6">
        <w:rPr>
          <w:rFonts w:ascii="仿宋" w:eastAsia="仿宋" w:hAnsi="仿宋" w:hint="eastAsia"/>
          <w:color w:val="000000"/>
          <w:sz w:val="28"/>
          <w:szCs w:val="28"/>
        </w:rPr>
        <w:t>要</w:t>
      </w:r>
      <w:r w:rsidR="004F6315">
        <w:rPr>
          <w:rFonts w:ascii="仿宋" w:eastAsia="仿宋" w:hAnsi="仿宋" w:hint="eastAsia"/>
          <w:color w:val="000000"/>
          <w:sz w:val="28"/>
          <w:szCs w:val="28"/>
        </w:rPr>
        <w:t>采购一批</w:t>
      </w:r>
      <w:r w:rsidR="00D76A2F">
        <w:rPr>
          <w:rFonts w:ascii="仿宋" w:eastAsia="仿宋" w:hAnsi="仿宋" w:hint="eastAsia"/>
          <w:color w:val="000000"/>
          <w:sz w:val="28"/>
          <w:szCs w:val="28"/>
        </w:rPr>
        <w:t>打印机</w:t>
      </w:r>
      <w:r w:rsidR="005945D1" w:rsidRPr="005945D1">
        <w:rPr>
          <w:rFonts w:ascii="仿宋" w:eastAsia="仿宋" w:hAnsi="仿宋" w:hint="eastAsia"/>
          <w:color w:val="000000"/>
          <w:sz w:val="28"/>
          <w:szCs w:val="28"/>
        </w:rPr>
        <w:t>。</w:t>
      </w:r>
    </w:p>
    <w:p w:rsidR="005945D1" w:rsidRDefault="005945D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二、采购方式</w:t>
      </w:r>
    </w:p>
    <w:p w:rsidR="00054F59" w:rsidRDefault="00054F59" w:rsidP="00054F59">
      <w:pPr>
        <w:pStyle w:val="a3"/>
        <w:shd w:val="clear" w:color="auto" w:fill="FFFFFF"/>
        <w:adjustRightInd w:val="0"/>
        <w:spacing w:before="0" w:beforeAutospacing="0" w:after="0" w:afterAutospacing="0"/>
        <w:ind w:rightChars="20" w:right="42"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本次采购采用密封竞争报价，以报价</w:t>
      </w:r>
      <w:proofErr w:type="gramStart"/>
      <w:r>
        <w:rPr>
          <w:rFonts w:ascii="仿宋" w:eastAsia="仿宋" w:hAnsi="仿宋" w:hint="eastAsia"/>
          <w:color w:val="000000"/>
          <w:sz w:val="28"/>
          <w:szCs w:val="28"/>
        </w:rPr>
        <w:t>最</w:t>
      </w:r>
      <w:proofErr w:type="gramEnd"/>
      <w:r>
        <w:rPr>
          <w:rFonts w:ascii="仿宋" w:eastAsia="仿宋" w:hAnsi="仿宋" w:hint="eastAsia"/>
          <w:color w:val="000000"/>
          <w:sz w:val="28"/>
          <w:szCs w:val="28"/>
        </w:rPr>
        <w:t>底的供应商，签订采购合同，以采购清单中每件物品的单价为基准进行采购。</w:t>
      </w:r>
    </w:p>
    <w:p w:rsidR="00B027C1" w:rsidRPr="005945D1" w:rsidRDefault="001A3E3D"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三</w:t>
      </w:r>
      <w:r w:rsidR="00B027C1" w:rsidRPr="005945D1">
        <w:rPr>
          <w:rFonts w:ascii="仿宋" w:eastAsia="仿宋" w:hAnsi="仿宋"/>
          <w:color w:val="000000"/>
          <w:sz w:val="28"/>
          <w:szCs w:val="28"/>
        </w:rPr>
        <w:t>、供应商资质要求：</w:t>
      </w:r>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1.具有独立承担民事责任的能力;</w:t>
      </w:r>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2.具有良好的商业信誉;</w:t>
      </w:r>
    </w:p>
    <w:p w:rsidR="00D76A2F"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3.</w:t>
      </w:r>
      <w:r w:rsidR="001A3E3D" w:rsidRPr="001A3E3D">
        <w:rPr>
          <w:rFonts w:ascii="仿宋" w:eastAsia="仿宋" w:hAnsi="仿宋" w:hint="eastAsia"/>
          <w:color w:val="000000"/>
          <w:sz w:val="28"/>
          <w:szCs w:val="28"/>
        </w:rPr>
        <w:t>具有</w:t>
      </w:r>
      <w:r w:rsidR="00054F59">
        <w:rPr>
          <w:rFonts w:ascii="仿宋" w:eastAsia="仿宋" w:hAnsi="仿宋" w:hint="eastAsia"/>
          <w:color w:val="000000"/>
          <w:sz w:val="28"/>
          <w:szCs w:val="28"/>
        </w:rPr>
        <w:t>独自</w:t>
      </w:r>
      <w:r w:rsidR="001A3E3D" w:rsidRPr="001A3E3D">
        <w:rPr>
          <w:rFonts w:ascii="仿宋" w:eastAsia="仿宋" w:hAnsi="仿宋" w:hint="eastAsia"/>
          <w:color w:val="000000"/>
          <w:sz w:val="28"/>
          <w:szCs w:val="28"/>
        </w:rPr>
        <w:t>承担本项目的能力和条件</w:t>
      </w:r>
      <w:r w:rsidR="00D76A2F">
        <w:rPr>
          <w:rFonts w:ascii="仿宋" w:eastAsia="仿宋" w:hAnsi="仿宋" w:hint="eastAsia"/>
          <w:color w:val="000000"/>
          <w:sz w:val="28"/>
          <w:szCs w:val="28"/>
        </w:rPr>
        <w:t>。</w:t>
      </w:r>
    </w:p>
    <w:p w:rsidR="005736EF" w:rsidRDefault="001A3E3D"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四、</w:t>
      </w:r>
      <w:r w:rsidR="005736EF">
        <w:rPr>
          <w:rFonts w:ascii="仿宋" w:eastAsia="仿宋" w:hAnsi="仿宋" w:hint="eastAsia"/>
          <w:color w:val="000000"/>
          <w:sz w:val="28"/>
          <w:szCs w:val="28"/>
        </w:rPr>
        <w:t>报价文件的编制</w:t>
      </w:r>
    </w:p>
    <w:p w:rsidR="001A3E3D" w:rsidRDefault="005736EF"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1、</w:t>
      </w:r>
      <w:r w:rsidR="001A3E3D">
        <w:rPr>
          <w:rFonts w:ascii="仿宋" w:eastAsia="仿宋" w:hAnsi="仿宋" w:hint="eastAsia"/>
          <w:color w:val="000000"/>
          <w:sz w:val="28"/>
          <w:szCs w:val="28"/>
        </w:rPr>
        <w:t>报价文件的组成</w:t>
      </w:r>
    </w:p>
    <w:p w:rsidR="001A3E3D" w:rsidRPr="001A3E3D" w:rsidRDefault="001A3E3D" w:rsidP="00011842">
      <w:pPr>
        <w:numPr>
          <w:ilvl w:val="0"/>
          <w:numId w:val="1"/>
        </w:numPr>
        <w:rPr>
          <w:rFonts w:ascii="仿宋" w:eastAsia="仿宋" w:hAnsi="仿宋"/>
          <w:sz w:val="28"/>
          <w:szCs w:val="28"/>
        </w:rPr>
      </w:pPr>
      <w:r w:rsidRPr="001A3E3D">
        <w:rPr>
          <w:rFonts w:ascii="仿宋" w:eastAsia="仿宋" w:hAnsi="仿宋" w:hint="eastAsia"/>
          <w:sz w:val="28"/>
          <w:szCs w:val="28"/>
        </w:rPr>
        <w:t>营业执照副本（复印件，须加盖公司公章）；</w:t>
      </w:r>
    </w:p>
    <w:p w:rsidR="001A3E3D" w:rsidRPr="001A3E3D" w:rsidRDefault="001A3E3D" w:rsidP="00011842">
      <w:pPr>
        <w:numPr>
          <w:ilvl w:val="0"/>
          <w:numId w:val="1"/>
        </w:numPr>
        <w:rPr>
          <w:rFonts w:ascii="仿宋" w:eastAsia="仿宋" w:hAnsi="仿宋"/>
          <w:sz w:val="28"/>
          <w:szCs w:val="28"/>
        </w:rPr>
      </w:pPr>
      <w:r w:rsidRPr="001A3E3D">
        <w:rPr>
          <w:rFonts w:ascii="仿宋" w:eastAsia="仿宋" w:hAnsi="仿宋" w:hint="eastAsia"/>
          <w:sz w:val="28"/>
          <w:szCs w:val="28"/>
        </w:rPr>
        <w:t>分项报价</w:t>
      </w:r>
      <w:r>
        <w:rPr>
          <w:rFonts w:ascii="仿宋" w:eastAsia="仿宋" w:hAnsi="仿宋" w:hint="eastAsia"/>
          <w:sz w:val="28"/>
          <w:szCs w:val="28"/>
        </w:rPr>
        <w:t>表</w:t>
      </w:r>
      <w:r w:rsidRPr="001A3E3D">
        <w:rPr>
          <w:rFonts w:ascii="仿宋" w:eastAsia="仿宋" w:hAnsi="仿宋" w:hint="eastAsia"/>
          <w:sz w:val="28"/>
          <w:szCs w:val="28"/>
        </w:rPr>
        <w:t>（明细表）；</w:t>
      </w:r>
    </w:p>
    <w:p w:rsidR="005736EF" w:rsidRPr="00AC77B5" w:rsidRDefault="005736EF" w:rsidP="00011842">
      <w:pPr>
        <w:ind w:firstLineChars="200" w:firstLine="560"/>
        <w:rPr>
          <w:rFonts w:ascii="仿宋" w:eastAsia="仿宋" w:hAnsi="仿宋"/>
          <w:sz w:val="28"/>
          <w:szCs w:val="28"/>
        </w:rPr>
      </w:pPr>
      <w:r w:rsidRPr="00AC77B5">
        <w:rPr>
          <w:rFonts w:ascii="仿宋" w:eastAsia="仿宋" w:hAnsi="仿宋" w:hint="eastAsia"/>
          <w:sz w:val="28"/>
          <w:szCs w:val="28"/>
        </w:rPr>
        <w:t>2、</w:t>
      </w:r>
      <w:r w:rsidR="002D1B46">
        <w:rPr>
          <w:rFonts w:ascii="仿宋" w:eastAsia="仿宋" w:hAnsi="仿宋" w:hint="eastAsia"/>
          <w:sz w:val="28"/>
          <w:szCs w:val="28"/>
        </w:rPr>
        <w:t>报</w:t>
      </w:r>
      <w:proofErr w:type="gramStart"/>
      <w:r w:rsidR="00E702F5">
        <w:rPr>
          <w:rFonts w:ascii="仿宋" w:eastAsia="仿宋" w:hAnsi="仿宋" w:hint="eastAsia"/>
          <w:sz w:val="28"/>
          <w:szCs w:val="28"/>
        </w:rPr>
        <w:t>标</w:t>
      </w:r>
      <w:r w:rsidRPr="00AC77B5">
        <w:rPr>
          <w:rFonts w:ascii="仿宋" w:eastAsia="仿宋" w:hAnsi="仿宋" w:hint="eastAsia"/>
          <w:sz w:val="28"/>
          <w:szCs w:val="28"/>
        </w:rPr>
        <w:t>文件</w:t>
      </w:r>
      <w:proofErr w:type="gramEnd"/>
      <w:r w:rsidRPr="00AC77B5">
        <w:rPr>
          <w:rFonts w:ascii="仿宋" w:eastAsia="仿宋" w:hAnsi="仿宋" w:hint="eastAsia"/>
          <w:sz w:val="28"/>
          <w:szCs w:val="28"/>
        </w:rPr>
        <w:t>正本1份，须由单位加盖公章和法定代表人或委托代理人印章或签字。</w:t>
      </w:r>
    </w:p>
    <w:p w:rsidR="00B027C1" w:rsidRDefault="00CB3B85" w:rsidP="00011842">
      <w:pPr>
        <w:ind w:firstLineChars="200" w:firstLine="560"/>
        <w:rPr>
          <w:rFonts w:ascii="仿宋" w:eastAsia="仿宋" w:hAnsi="仿宋"/>
          <w:sz w:val="28"/>
          <w:szCs w:val="28"/>
        </w:rPr>
      </w:pPr>
      <w:r>
        <w:rPr>
          <w:rFonts w:ascii="仿宋" w:eastAsia="仿宋" w:hAnsi="仿宋" w:hint="eastAsia"/>
          <w:sz w:val="28"/>
          <w:szCs w:val="28"/>
        </w:rPr>
        <w:t>五</w:t>
      </w:r>
      <w:r w:rsidR="00B027C1" w:rsidRPr="00AC77B5">
        <w:rPr>
          <w:rFonts w:ascii="仿宋" w:eastAsia="仿宋" w:hAnsi="仿宋"/>
          <w:sz w:val="28"/>
          <w:szCs w:val="28"/>
        </w:rPr>
        <w:t>.</w:t>
      </w:r>
      <w:r w:rsidR="00054F59">
        <w:rPr>
          <w:rFonts w:ascii="仿宋" w:eastAsia="仿宋" w:hAnsi="仿宋" w:hint="eastAsia"/>
          <w:sz w:val="28"/>
          <w:szCs w:val="28"/>
        </w:rPr>
        <w:t>公告时间、</w:t>
      </w:r>
      <w:r w:rsidR="002D1B46">
        <w:rPr>
          <w:rFonts w:ascii="仿宋" w:eastAsia="仿宋" w:hAnsi="仿宋" w:hint="eastAsia"/>
          <w:sz w:val="28"/>
          <w:szCs w:val="28"/>
        </w:rPr>
        <w:t>报价</w:t>
      </w:r>
      <w:r w:rsidR="00B027C1" w:rsidRPr="00AC77B5">
        <w:rPr>
          <w:rFonts w:ascii="仿宋" w:eastAsia="仿宋" w:hAnsi="仿宋"/>
          <w:sz w:val="28"/>
          <w:szCs w:val="28"/>
        </w:rPr>
        <w:t>文件</w:t>
      </w:r>
      <w:r w:rsidR="00AC77B5">
        <w:rPr>
          <w:rFonts w:ascii="仿宋" w:eastAsia="仿宋" w:hAnsi="仿宋" w:hint="eastAsia"/>
          <w:sz w:val="28"/>
          <w:szCs w:val="28"/>
        </w:rPr>
        <w:t>递交</w:t>
      </w:r>
      <w:r w:rsidR="00054F59">
        <w:rPr>
          <w:rFonts w:ascii="仿宋" w:eastAsia="仿宋" w:hAnsi="仿宋" w:hint="eastAsia"/>
          <w:sz w:val="28"/>
          <w:szCs w:val="28"/>
        </w:rPr>
        <w:t>及评分时间</w:t>
      </w:r>
      <w:r w:rsidR="00B027C1" w:rsidRPr="00AC77B5">
        <w:rPr>
          <w:rFonts w:ascii="仿宋" w:eastAsia="仿宋" w:hAnsi="仿宋"/>
          <w:sz w:val="28"/>
          <w:szCs w:val="28"/>
        </w:rPr>
        <w:t>：</w:t>
      </w:r>
    </w:p>
    <w:p w:rsidR="00054F59" w:rsidRPr="00AC77B5" w:rsidRDefault="00054F59" w:rsidP="00011842">
      <w:pPr>
        <w:ind w:firstLineChars="200" w:firstLine="560"/>
        <w:rPr>
          <w:rFonts w:ascii="仿宋" w:eastAsia="仿宋" w:hAnsi="仿宋"/>
          <w:sz w:val="28"/>
          <w:szCs w:val="28"/>
        </w:rPr>
      </w:pPr>
      <w:r>
        <w:rPr>
          <w:rFonts w:ascii="仿宋" w:eastAsia="仿宋" w:hAnsi="仿宋" w:hint="eastAsia"/>
          <w:sz w:val="28"/>
          <w:szCs w:val="28"/>
        </w:rPr>
        <w:t>1、公告时间：2</w:t>
      </w:r>
      <w:r>
        <w:rPr>
          <w:rFonts w:ascii="仿宋" w:eastAsia="仿宋" w:hAnsi="仿宋"/>
          <w:sz w:val="28"/>
          <w:szCs w:val="28"/>
        </w:rPr>
        <w:t>021</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月1</w:t>
      </w:r>
      <w:r>
        <w:rPr>
          <w:rFonts w:ascii="仿宋" w:eastAsia="仿宋" w:hAnsi="仿宋"/>
          <w:sz w:val="28"/>
          <w:szCs w:val="28"/>
        </w:rPr>
        <w:t>0</w:t>
      </w:r>
      <w:r>
        <w:rPr>
          <w:rFonts w:ascii="仿宋" w:eastAsia="仿宋" w:hAnsi="仿宋" w:hint="eastAsia"/>
          <w:sz w:val="28"/>
          <w:szCs w:val="28"/>
        </w:rPr>
        <w:t>日1</w:t>
      </w:r>
      <w:r>
        <w:rPr>
          <w:rFonts w:ascii="仿宋" w:eastAsia="仿宋" w:hAnsi="仿宋"/>
          <w:sz w:val="28"/>
          <w:szCs w:val="28"/>
        </w:rPr>
        <w:t>5</w:t>
      </w:r>
      <w:r>
        <w:rPr>
          <w:rFonts w:ascii="仿宋" w:eastAsia="仿宋" w:hAnsi="仿宋" w:hint="eastAsia"/>
          <w:sz w:val="28"/>
          <w:szCs w:val="28"/>
        </w:rPr>
        <w:t>点至</w:t>
      </w:r>
      <w:r>
        <w:rPr>
          <w:rFonts w:ascii="仿宋" w:eastAsia="仿宋" w:hAnsi="仿宋"/>
          <w:sz w:val="28"/>
          <w:szCs w:val="28"/>
        </w:rPr>
        <w:t>2021</w:t>
      </w:r>
      <w:r>
        <w:rPr>
          <w:rFonts w:ascii="仿宋" w:eastAsia="仿宋" w:hAnsi="仿宋" w:hint="eastAsia"/>
          <w:sz w:val="28"/>
          <w:szCs w:val="28"/>
        </w:rPr>
        <w:t>年1</w:t>
      </w:r>
      <w:r>
        <w:rPr>
          <w:rFonts w:ascii="仿宋" w:eastAsia="仿宋" w:hAnsi="仿宋"/>
          <w:sz w:val="28"/>
          <w:szCs w:val="28"/>
        </w:rPr>
        <w:t>2</w:t>
      </w:r>
      <w:r>
        <w:rPr>
          <w:rFonts w:ascii="仿宋" w:eastAsia="仿宋" w:hAnsi="仿宋" w:hint="eastAsia"/>
          <w:sz w:val="28"/>
          <w:szCs w:val="28"/>
        </w:rPr>
        <w:t>月1</w:t>
      </w:r>
      <w:r>
        <w:rPr>
          <w:rFonts w:ascii="仿宋" w:eastAsia="仿宋" w:hAnsi="仿宋"/>
          <w:sz w:val="28"/>
          <w:szCs w:val="28"/>
        </w:rPr>
        <w:t>4</w:t>
      </w:r>
      <w:r>
        <w:rPr>
          <w:rFonts w:ascii="仿宋" w:eastAsia="仿宋" w:hAnsi="仿宋" w:hint="eastAsia"/>
          <w:sz w:val="28"/>
          <w:szCs w:val="28"/>
        </w:rPr>
        <w:t>日1</w:t>
      </w:r>
      <w:r>
        <w:rPr>
          <w:rFonts w:ascii="仿宋" w:eastAsia="仿宋" w:hAnsi="仿宋"/>
          <w:sz w:val="28"/>
          <w:szCs w:val="28"/>
        </w:rPr>
        <w:t>5</w:t>
      </w:r>
      <w:r>
        <w:rPr>
          <w:rFonts w:ascii="仿宋" w:eastAsia="仿宋" w:hAnsi="仿宋" w:hint="eastAsia"/>
          <w:sz w:val="28"/>
          <w:szCs w:val="28"/>
        </w:rPr>
        <w:t>点。</w:t>
      </w:r>
    </w:p>
    <w:p w:rsidR="00B027C1" w:rsidRPr="00AC77B5" w:rsidRDefault="00054F59" w:rsidP="00011842">
      <w:pPr>
        <w:ind w:firstLineChars="200" w:firstLine="560"/>
        <w:rPr>
          <w:rFonts w:ascii="仿宋" w:eastAsia="仿宋" w:hAnsi="仿宋"/>
          <w:sz w:val="28"/>
          <w:szCs w:val="28"/>
        </w:rPr>
      </w:pPr>
      <w:r>
        <w:rPr>
          <w:rFonts w:ascii="仿宋" w:eastAsia="仿宋" w:hAnsi="仿宋"/>
          <w:sz w:val="28"/>
          <w:szCs w:val="28"/>
        </w:rPr>
        <w:t>2</w:t>
      </w:r>
      <w:r w:rsidR="00B027C1" w:rsidRPr="00AC77B5">
        <w:rPr>
          <w:rFonts w:ascii="仿宋" w:eastAsia="仿宋" w:hAnsi="仿宋"/>
          <w:sz w:val="28"/>
          <w:szCs w:val="28"/>
        </w:rPr>
        <w:t>.</w:t>
      </w:r>
      <w:r w:rsidR="00AC77B5">
        <w:rPr>
          <w:rFonts w:ascii="仿宋" w:eastAsia="仿宋" w:hAnsi="仿宋" w:hint="eastAsia"/>
          <w:sz w:val="28"/>
          <w:szCs w:val="28"/>
        </w:rPr>
        <w:t>报价</w:t>
      </w:r>
      <w:r w:rsidR="00B027C1" w:rsidRPr="00AC77B5">
        <w:rPr>
          <w:rFonts w:ascii="仿宋" w:eastAsia="仿宋" w:hAnsi="仿宋"/>
          <w:sz w:val="28"/>
          <w:szCs w:val="28"/>
        </w:rPr>
        <w:t>文件接收截止时间：</w:t>
      </w:r>
      <w:r w:rsidR="00AC77B5">
        <w:rPr>
          <w:rFonts w:ascii="仿宋" w:eastAsia="仿宋" w:hAnsi="仿宋"/>
          <w:sz w:val="28"/>
          <w:szCs w:val="28"/>
        </w:rPr>
        <w:t>20</w:t>
      </w:r>
      <w:r w:rsidR="002F5D4A">
        <w:rPr>
          <w:rFonts w:ascii="仿宋" w:eastAsia="仿宋" w:hAnsi="仿宋"/>
          <w:sz w:val="28"/>
          <w:szCs w:val="28"/>
        </w:rPr>
        <w:t>2</w:t>
      </w:r>
      <w:r w:rsidR="004F6315">
        <w:rPr>
          <w:rFonts w:ascii="仿宋" w:eastAsia="仿宋" w:hAnsi="仿宋"/>
          <w:sz w:val="28"/>
          <w:szCs w:val="28"/>
        </w:rPr>
        <w:t>1</w:t>
      </w:r>
      <w:r w:rsidR="00AC77B5">
        <w:rPr>
          <w:rFonts w:ascii="仿宋" w:eastAsia="仿宋" w:hAnsi="仿宋" w:hint="eastAsia"/>
          <w:sz w:val="28"/>
          <w:szCs w:val="28"/>
        </w:rPr>
        <w:t>年</w:t>
      </w:r>
      <w:r w:rsidR="00D76A2F">
        <w:rPr>
          <w:rFonts w:ascii="仿宋" w:eastAsia="仿宋" w:hAnsi="仿宋"/>
          <w:sz w:val="28"/>
          <w:szCs w:val="28"/>
        </w:rPr>
        <w:t>12</w:t>
      </w:r>
      <w:r w:rsidR="00AC77B5">
        <w:rPr>
          <w:rFonts w:ascii="仿宋" w:eastAsia="仿宋" w:hAnsi="仿宋" w:hint="eastAsia"/>
          <w:sz w:val="28"/>
          <w:szCs w:val="28"/>
        </w:rPr>
        <w:t>月</w:t>
      </w:r>
      <w:r w:rsidR="00D76A2F">
        <w:rPr>
          <w:rFonts w:ascii="仿宋" w:eastAsia="仿宋" w:hAnsi="仿宋"/>
          <w:sz w:val="28"/>
          <w:szCs w:val="28"/>
        </w:rPr>
        <w:t>1</w:t>
      </w:r>
      <w:r w:rsidR="008350D9">
        <w:rPr>
          <w:rFonts w:ascii="仿宋" w:eastAsia="仿宋" w:hAnsi="仿宋"/>
          <w:sz w:val="28"/>
          <w:szCs w:val="28"/>
        </w:rPr>
        <w:t>5</w:t>
      </w:r>
      <w:r w:rsidR="00E97737">
        <w:rPr>
          <w:rFonts w:ascii="仿宋" w:eastAsia="仿宋" w:hAnsi="仿宋" w:hint="eastAsia"/>
          <w:sz w:val="28"/>
          <w:szCs w:val="28"/>
        </w:rPr>
        <w:t>日</w:t>
      </w:r>
      <w:r w:rsidR="00A277FE">
        <w:rPr>
          <w:rFonts w:ascii="仿宋" w:eastAsia="仿宋" w:hAnsi="仿宋"/>
          <w:sz w:val="28"/>
          <w:szCs w:val="28"/>
        </w:rPr>
        <w:t>1</w:t>
      </w:r>
      <w:r w:rsidR="008350D9">
        <w:rPr>
          <w:rFonts w:ascii="仿宋" w:eastAsia="仿宋" w:hAnsi="仿宋"/>
          <w:sz w:val="28"/>
          <w:szCs w:val="28"/>
        </w:rPr>
        <w:t>5</w:t>
      </w:r>
      <w:r w:rsidR="00AC77B5">
        <w:rPr>
          <w:rFonts w:ascii="仿宋" w:eastAsia="仿宋" w:hAnsi="仿宋" w:hint="eastAsia"/>
          <w:sz w:val="28"/>
          <w:szCs w:val="28"/>
        </w:rPr>
        <w:t>时</w:t>
      </w:r>
      <w:r w:rsidR="00312BCB">
        <w:rPr>
          <w:rFonts w:ascii="仿宋" w:eastAsia="仿宋" w:hAnsi="仿宋" w:hint="eastAsia"/>
          <w:sz w:val="28"/>
          <w:szCs w:val="28"/>
        </w:rPr>
        <w:t>前</w:t>
      </w:r>
      <w:r w:rsidR="00AC77B5">
        <w:rPr>
          <w:rFonts w:ascii="仿宋" w:eastAsia="仿宋" w:hAnsi="仿宋" w:hint="eastAsia"/>
          <w:sz w:val="28"/>
          <w:szCs w:val="28"/>
        </w:rPr>
        <w:t>。</w:t>
      </w:r>
    </w:p>
    <w:p w:rsidR="009E6B54" w:rsidRPr="00AC77B5" w:rsidRDefault="00054F59" w:rsidP="009E6B54">
      <w:pPr>
        <w:ind w:firstLineChars="200" w:firstLine="560"/>
        <w:rPr>
          <w:rFonts w:ascii="仿宋" w:eastAsia="仿宋" w:hAnsi="仿宋"/>
          <w:sz w:val="28"/>
          <w:szCs w:val="28"/>
        </w:rPr>
      </w:pPr>
      <w:r>
        <w:rPr>
          <w:rFonts w:ascii="仿宋" w:eastAsia="仿宋" w:hAnsi="仿宋"/>
          <w:sz w:val="28"/>
          <w:szCs w:val="28"/>
        </w:rPr>
        <w:lastRenderedPageBreak/>
        <w:t>3</w:t>
      </w:r>
      <w:r w:rsidR="00B027C1" w:rsidRPr="00AC77B5">
        <w:rPr>
          <w:rFonts w:ascii="仿宋" w:eastAsia="仿宋" w:hAnsi="仿宋"/>
          <w:sz w:val="28"/>
          <w:szCs w:val="28"/>
        </w:rPr>
        <w:t>.</w:t>
      </w:r>
      <w:r w:rsidR="009E6B54" w:rsidRPr="009E6B54">
        <w:rPr>
          <w:rFonts w:ascii="仿宋" w:eastAsia="仿宋" w:hAnsi="仿宋" w:hint="eastAsia"/>
          <w:sz w:val="28"/>
          <w:szCs w:val="28"/>
        </w:rPr>
        <w:t xml:space="preserve"> </w:t>
      </w:r>
      <w:r w:rsidR="009E6B54">
        <w:rPr>
          <w:rFonts w:ascii="仿宋" w:eastAsia="仿宋" w:hAnsi="仿宋" w:hint="eastAsia"/>
          <w:sz w:val="28"/>
          <w:szCs w:val="28"/>
        </w:rPr>
        <w:t>询价评分</w:t>
      </w:r>
      <w:r w:rsidR="009E6B54" w:rsidRPr="00AC77B5">
        <w:rPr>
          <w:rFonts w:ascii="仿宋" w:eastAsia="仿宋" w:hAnsi="仿宋"/>
          <w:sz w:val="28"/>
          <w:szCs w:val="28"/>
        </w:rPr>
        <w:t>时间：</w:t>
      </w:r>
      <w:r w:rsidR="009E6B54">
        <w:rPr>
          <w:rFonts w:ascii="仿宋" w:eastAsia="仿宋" w:hAnsi="仿宋" w:hint="eastAsia"/>
          <w:sz w:val="28"/>
          <w:szCs w:val="28"/>
        </w:rPr>
        <w:t>20</w:t>
      </w:r>
      <w:r w:rsidR="009E6B54">
        <w:rPr>
          <w:rFonts w:ascii="仿宋" w:eastAsia="仿宋" w:hAnsi="仿宋"/>
          <w:sz w:val="28"/>
          <w:szCs w:val="28"/>
        </w:rPr>
        <w:t>2</w:t>
      </w:r>
      <w:r w:rsidR="004F6315">
        <w:rPr>
          <w:rFonts w:ascii="仿宋" w:eastAsia="仿宋" w:hAnsi="仿宋"/>
          <w:sz w:val="28"/>
          <w:szCs w:val="28"/>
        </w:rPr>
        <w:t>1</w:t>
      </w:r>
      <w:r w:rsidR="009E6B54">
        <w:rPr>
          <w:rFonts w:ascii="仿宋" w:eastAsia="仿宋" w:hAnsi="仿宋" w:hint="eastAsia"/>
          <w:sz w:val="28"/>
          <w:szCs w:val="28"/>
        </w:rPr>
        <w:t>年</w:t>
      </w:r>
      <w:r w:rsidR="00D76A2F">
        <w:rPr>
          <w:rFonts w:ascii="仿宋" w:eastAsia="仿宋" w:hAnsi="仿宋"/>
          <w:sz w:val="28"/>
          <w:szCs w:val="28"/>
        </w:rPr>
        <w:t>12</w:t>
      </w:r>
      <w:r w:rsidR="009E6B54">
        <w:rPr>
          <w:rFonts w:ascii="仿宋" w:eastAsia="仿宋" w:hAnsi="仿宋" w:hint="eastAsia"/>
          <w:sz w:val="28"/>
          <w:szCs w:val="28"/>
        </w:rPr>
        <w:t>月</w:t>
      </w:r>
      <w:r w:rsidR="00D76A2F">
        <w:rPr>
          <w:rFonts w:ascii="仿宋" w:eastAsia="仿宋" w:hAnsi="仿宋"/>
          <w:sz w:val="28"/>
          <w:szCs w:val="28"/>
        </w:rPr>
        <w:t>15</w:t>
      </w:r>
      <w:r w:rsidR="009E6B54">
        <w:rPr>
          <w:rFonts w:ascii="仿宋" w:eastAsia="仿宋" w:hAnsi="仿宋" w:hint="eastAsia"/>
          <w:sz w:val="28"/>
          <w:szCs w:val="28"/>
        </w:rPr>
        <w:t>日</w:t>
      </w:r>
      <w:r w:rsidR="00257C73">
        <w:rPr>
          <w:rFonts w:ascii="仿宋" w:eastAsia="仿宋" w:hAnsi="仿宋" w:hint="eastAsia"/>
          <w:sz w:val="28"/>
          <w:szCs w:val="28"/>
        </w:rPr>
        <w:t xml:space="preserve"> </w:t>
      </w:r>
      <w:r w:rsidR="009E6B54">
        <w:rPr>
          <w:rFonts w:ascii="仿宋" w:eastAsia="仿宋" w:hAnsi="仿宋"/>
          <w:sz w:val="28"/>
          <w:szCs w:val="28"/>
        </w:rPr>
        <w:t>1</w:t>
      </w:r>
      <w:r w:rsidR="00525AE3">
        <w:rPr>
          <w:rFonts w:ascii="仿宋" w:eastAsia="仿宋" w:hAnsi="仿宋"/>
          <w:sz w:val="28"/>
          <w:szCs w:val="28"/>
        </w:rPr>
        <w:t>5</w:t>
      </w:r>
      <w:bookmarkStart w:id="0" w:name="_GoBack"/>
      <w:bookmarkEnd w:id="0"/>
      <w:r w:rsidR="009E6B54">
        <w:rPr>
          <w:rFonts w:ascii="仿宋" w:eastAsia="仿宋" w:hAnsi="仿宋" w:hint="eastAsia"/>
          <w:sz w:val="28"/>
          <w:szCs w:val="28"/>
        </w:rPr>
        <w:t>时</w:t>
      </w:r>
      <w:r w:rsidR="00AF36D7">
        <w:rPr>
          <w:rFonts w:ascii="仿宋" w:eastAsia="仿宋" w:hAnsi="仿宋"/>
          <w:sz w:val="28"/>
          <w:szCs w:val="28"/>
        </w:rPr>
        <w:t>3</w:t>
      </w:r>
      <w:r w:rsidR="009E6B54">
        <w:rPr>
          <w:rFonts w:ascii="仿宋" w:eastAsia="仿宋" w:hAnsi="仿宋" w:hint="eastAsia"/>
          <w:sz w:val="28"/>
          <w:szCs w:val="28"/>
        </w:rPr>
        <w:t>0分。</w:t>
      </w:r>
    </w:p>
    <w:p w:rsidR="00B027C1" w:rsidRPr="00AC77B5" w:rsidRDefault="00054F59" w:rsidP="00011842">
      <w:pPr>
        <w:ind w:firstLineChars="200" w:firstLine="560"/>
        <w:rPr>
          <w:rFonts w:ascii="仿宋" w:eastAsia="仿宋" w:hAnsi="仿宋"/>
          <w:sz w:val="28"/>
          <w:szCs w:val="28"/>
        </w:rPr>
      </w:pPr>
      <w:r>
        <w:rPr>
          <w:rFonts w:ascii="仿宋" w:eastAsia="仿宋" w:hAnsi="仿宋"/>
          <w:sz w:val="28"/>
          <w:szCs w:val="28"/>
        </w:rPr>
        <w:t>4</w:t>
      </w:r>
      <w:r w:rsidR="009E6B54">
        <w:rPr>
          <w:rFonts w:ascii="仿宋" w:eastAsia="仿宋" w:hAnsi="仿宋"/>
          <w:sz w:val="28"/>
          <w:szCs w:val="28"/>
        </w:rPr>
        <w:t>.</w:t>
      </w:r>
      <w:r w:rsidR="00B027C1" w:rsidRPr="00AC77B5">
        <w:rPr>
          <w:rFonts w:ascii="仿宋" w:eastAsia="仿宋" w:hAnsi="仿宋"/>
          <w:sz w:val="28"/>
          <w:szCs w:val="28"/>
        </w:rPr>
        <w:t>文件接收地点：</w:t>
      </w:r>
      <w:r w:rsidR="00AC77B5">
        <w:rPr>
          <w:rFonts w:ascii="仿宋" w:eastAsia="仿宋" w:hAnsi="仿宋" w:hint="eastAsia"/>
          <w:sz w:val="28"/>
          <w:szCs w:val="28"/>
        </w:rPr>
        <w:t>杭州市</w:t>
      </w:r>
      <w:r w:rsidR="00BF1C21">
        <w:rPr>
          <w:rFonts w:ascii="仿宋" w:eastAsia="仿宋" w:hAnsi="仿宋" w:hint="eastAsia"/>
          <w:sz w:val="28"/>
          <w:szCs w:val="28"/>
        </w:rPr>
        <w:t>西湖区益乐路2</w:t>
      </w:r>
      <w:r w:rsidR="00BF1C21">
        <w:rPr>
          <w:rFonts w:ascii="仿宋" w:eastAsia="仿宋" w:hAnsi="仿宋"/>
          <w:sz w:val="28"/>
          <w:szCs w:val="28"/>
        </w:rPr>
        <w:t>5</w:t>
      </w:r>
      <w:r w:rsidR="00BF1C21">
        <w:rPr>
          <w:rFonts w:ascii="仿宋" w:eastAsia="仿宋" w:hAnsi="仿宋" w:hint="eastAsia"/>
          <w:sz w:val="28"/>
          <w:szCs w:val="28"/>
        </w:rPr>
        <w:t>号（嘉文商务大厦</w:t>
      </w:r>
      <w:r w:rsidR="00AC77B5">
        <w:rPr>
          <w:rFonts w:ascii="仿宋" w:eastAsia="仿宋" w:hAnsi="仿宋" w:hint="eastAsia"/>
          <w:sz w:val="28"/>
          <w:szCs w:val="28"/>
        </w:rPr>
        <w:t>1</w:t>
      </w:r>
      <w:r w:rsidR="00BF1C21">
        <w:rPr>
          <w:rFonts w:ascii="仿宋" w:eastAsia="仿宋" w:hAnsi="仿宋"/>
          <w:sz w:val="28"/>
          <w:szCs w:val="28"/>
        </w:rPr>
        <w:t>008</w:t>
      </w:r>
      <w:r w:rsidR="00AC77B5">
        <w:rPr>
          <w:rFonts w:ascii="仿宋" w:eastAsia="仿宋" w:hAnsi="仿宋" w:hint="eastAsia"/>
          <w:sz w:val="28"/>
          <w:szCs w:val="28"/>
        </w:rPr>
        <w:t>室</w:t>
      </w:r>
      <w:r w:rsidR="00BF1C21">
        <w:rPr>
          <w:rFonts w:ascii="仿宋" w:eastAsia="仿宋" w:hAnsi="仿宋" w:hint="eastAsia"/>
          <w:sz w:val="28"/>
          <w:szCs w:val="28"/>
        </w:rPr>
        <w:t>）</w:t>
      </w:r>
    </w:p>
    <w:p w:rsidR="00B027C1" w:rsidRPr="00AC77B5" w:rsidRDefault="00CB3B85" w:rsidP="00011842">
      <w:pPr>
        <w:ind w:firstLineChars="200" w:firstLine="560"/>
        <w:rPr>
          <w:rFonts w:ascii="仿宋" w:eastAsia="仿宋" w:hAnsi="仿宋"/>
          <w:sz w:val="28"/>
          <w:szCs w:val="28"/>
        </w:rPr>
      </w:pPr>
      <w:r>
        <w:rPr>
          <w:rFonts w:ascii="仿宋" w:eastAsia="仿宋" w:hAnsi="仿宋" w:hint="eastAsia"/>
          <w:sz w:val="28"/>
          <w:szCs w:val="28"/>
        </w:rPr>
        <w:t>六</w:t>
      </w:r>
      <w:r w:rsidR="00B027C1" w:rsidRPr="00AC77B5">
        <w:rPr>
          <w:rFonts w:ascii="仿宋" w:eastAsia="仿宋" w:hAnsi="仿宋"/>
          <w:sz w:val="28"/>
          <w:szCs w:val="28"/>
        </w:rPr>
        <w:t>、本次</w:t>
      </w:r>
      <w:r w:rsidR="00AC77B5">
        <w:rPr>
          <w:rFonts w:ascii="仿宋" w:eastAsia="仿宋" w:hAnsi="仿宋" w:hint="eastAsia"/>
          <w:sz w:val="28"/>
          <w:szCs w:val="28"/>
        </w:rPr>
        <w:t>询价</w:t>
      </w:r>
      <w:r w:rsidR="00B027C1" w:rsidRPr="00AC77B5">
        <w:rPr>
          <w:rFonts w:ascii="仿宋" w:eastAsia="仿宋" w:hAnsi="仿宋"/>
          <w:sz w:val="28"/>
          <w:szCs w:val="28"/>
        </w:rPr>
        <w:t>文件事项</w:t>
      </w:r>
      <w:r w:rsidR="00054F59" w:rsidRPr="00AC77B5">
        <w:rPr>
          <w:rFonts w:ascii="仿宋" w:eastAsia="仿宋" w:hAnsi="仿宋"/>
          <w:sz w:val="28"/>
          <w:szCs w:val="28"/>
        </w:rPr>
        <w:t>联系</w:t>
      </w:r>
      <w:r w:rsidR="00B027C1" w:rsidRPr="00AC77B5">
        <w:rPr>
          <w:rFonts w:ascii="仿宋" w:eastAsia="仿宋" w:hAnsi="仿宋"/>
          <w:sz w:val="28"/>
          <w:szCs w:val="28"/>
        </w:rPr>
        <w:t>：</w:t>
      </w:r>
    </w:p>
    <w:p w:rsidR="00B027C1" w:rsidRPr="00AC77B5" w:rsidRDefault="00AC77B5" w:rsidP="00011842">
      <w:pPr>
        <w:ind w:firstLineChars="200" w:firstLine="560"/>
        <w:rPr>
          <w:rFonts w:ascii="仿宋" w:eastAsia="仿宋" w:hAnsi="仿宋"/>
          <w:sz w:val="28"/>
          <w:szCs w:val="28"/>
        </w:rPr>
      </w:pPr>
      <w:r>
        <w:rPr>
          <w:rFonts w:ascii="仿宋" w:eastAsia="仿宋" w:hAnsi="仿宋" w:hint="eastAsia"/>
          <w:sz w:val="28"/>
          <w:szCs w:val="28"/>
        </w:rPr>
        <w:t>联系人</w:t>
      </w:r>
      <w:r w:rsidR="00B027C1" w:rsidRPr="00AC77B5">
        <w:rPr>
          <w:rFonts w:ascii="仿宋" w:eastAsia="仿宋" w:hAnsi="仿宋"/>
          <w:sz w:val="28"/>
          <w:szCs w:val="28"/>
        </w:rPr>
        <w:t>：</w:t>
      </w:r>
      <w:proofErr w:type="gramStart"/>
      <w:r w:rsidR="00BF1C21">
        <w:rPr>
          <w:rFonts w:ascii="仿宋" w:eastAsia="仿宋" w:hAnsi="仿宋" w:hint="eastAsia"/>
          <w:sz w:val="28"/>
          <w:szCs w:val="28"/>
        </w:rPr>
        <w:t>孙灵勇</w:t>
      </w:r>
      <w:proofErr w:type="gramEnd"/>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接收人联系电话：</w:t>
      </w:r>
      <w:r w:rsidR="00AC77B5">
        <w:rPr>
          <w:rFonts w:ascii="仿宋" w:eastAsia="仿宋" w:hAnsi="仿宋"/>
          <w:color w:val="000000"/>
          <w:sz w:val="28"/>
          <w:szCs w:val="28"/>
        </w:rPr>
        <w:t>0571-58581119</w:t>
      </w:r>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接收人传真电话：</w:t>
      </w:r>
      <w:r w:rsidR="00AC77B5">
        <w:rPr>
          <w:rFonts w:ascii="仿宋" w:eastAsia="仿宋" w:hAnsi="仿宋"/>
          <w:color w:val="000000"/>
          <w:sz w:val="28"/>
          <w:szCs w:val="28"/>
        </w:rPr>
        <w:t>0571-87152630</w:t>
      </w:r>
    </w:p>
    <w:p w:rsidR="00B027C1" w:rsidRPr="005945D1" w:rsidRDefault="00B027C1"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sidRPr="005945D1">
        <w:rPr>
          <w:rFonts w:ascii="仿宋" w:eastAsia="仿宋" w:hAnsi="仿宋"/>
          <w:color w:val="000000"/>
          <w:sz w:val="28"/>
          <w:szCs w:val="28"/>
        </w:rPr>
        <w:t>有关对</w:t>
      </w:r>
      <w:r w:rsidR="00054F59">
        <w:rPr>
          <w:rFonts w:ascii="仿宋" w:eastAsia="仿宋" w:hAnsi="仿宋" w:hint="eastAsia"/>
          <w:color w:val="000000"/>
          <w:sz w:val="28"/>
          <w:szCs w:val="28"/>
        </w:rPr>
        <w:t>询价</w:t>
      </w:r>
      <w:r w:rsidRPr="005945D1">
        <w:rPr>
          <w:rFonts w:ascii="仿宋" w:eastAsia="仿宋" w:hAnsi="仿宋"/>
          <w:color w:val="000000"/>
          <w:sz w:val="28"/>
          <w:szCs w:val="28"/>
        </w:rPr>
        <w:t>文件的询问或者质疑，请与联系</w:t>
      </w:r>
      <w:r w:rsidR="00AC77B5">
        <w:rPr>
          <w:rFonts w:ascii="仿宋" w:eastAsia="仿宋" w:hAnsi="仿宋" w:hint="eastAsia"/>
          <w:color w:val="000000"/>
          <w:sz w:val="28"/>
          <w:szCs w:val="28"/>
        </w:rPr>
        <w:t>人联系</w:t>
      </w:r>
      <w:r w:rsidRPr="005945D1">
        <w:rPr>
          <w:rFonts w:ascii="仿宋" w:eastAsia="仿宋" w:hAnsi="仿宋"/>
          <w:color w:val="000000"/>
          <w:sz w:val="28"/>
          <w:szCs w:val="28"/>
        </w:rPr>
        <w:t>。</w:t>
      </w:r>
    </w:p>
    <w:p w:rsidR="00B027C1" w:rsidRPr="005945D1" w:rsidRDefault="00CB3B85"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七</w:t>
      </w:r>
      <w:r w:rsidR="00B027C1" w:rsidRPr="005945D1">
        <w:rPr>
          <w:rFonts w:ascii="仿宋" w:eastAsia="仿宋" w:hAnsi="仿宋"/>
          <w:color w:val="000000"/>
          <w:sz w:val="28"/>
          <w:szCs w:val="28"/>
        </w:rPr>
        <w:t>、投标有关说明：</w:t>
      </w:r>
    </w:p>
    <w:p w:rsidR="00B027C1" w:rsidRDefault="00783A30"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1、</w:t>
      </w:r>
      <w:r w:rsidR="00AC77B5">
        <w:rPr>
          <w:rFonts w:ascii="仿宋" w:eastAsia="仿宋" w:hAnsi="仿宋" w:hint="eastAsia"/>
          <w:color w:val="000000"/>
          <w:sz w:val="28"/>
          <w:szCs w:val="28"/>
        </w:rPr>
        <w:t>报价</w:t>
      </w:r>
      <w:r w:rsidR="00B027C1" w:rsidRPr="005945D1">
        <w:rPr>
          <w:rFonts w:ascii="仿宋" w:eastAsia="仿宋" w:hAnsi="仿宋"/>
          <w:color w:val="000000"/>
          <w:sz w:val="28"/>
          <w:szCs w:val="28"/>
        </w:rPr>
        <w:t>人必须对</w:t>
      </w:r>
      <w:r w:rsidR="00AC77B5">
        <w:rPr>
          <w:rFonts w:ascii="仿宋" w:eastAsia="仿宋" w:hAnsi="仿宋" w:hint="eastAsia"/>
          <w:color w:val="000000"/>
          <w:sz w:val="28"/>
          <w:szCs w:val="28"/>
        </w:rPr>
        <w:t>询价单</w:t>
      </w:r>
      <w:r w:rsidR="00B027C1" w:rsidRPr="005945D1">
        <w:rPr>
          <w:rFonts w:ascii="仿宋" w:eastAsia="仿宋" w:hAnsi="仿宋"/>
          <w:color w:val="000000"/>
          <w:sz w:val="28"/>
          <w:szCs w:val="28"/>
        </w:rPr>
        <w:t>的全部内容进行</w:t>
      </w:r>
      <w:r w:rsidR="00AC77B5">
        <w:rPr>
          <w:rFonts w:ascii="仿宋" w:eastAsia="仿宋" w:hAnsi="仿宋" w:hint="eastAsia"/>
          <w:color w:val="000000"/>
          <w:sz w:val="28"/>
          <w:szCs w:val="28"/>
        </w:rPr>
        <w:t>报价</w:t>
      </w:r>
      <w:r w:rsidR="00B027C1" w:rsidRPr="005945D1">
        <w:rPr>
          <w:rFonts w:ascii="仿宋" w:eastAsia="仿宋" w:hAnsi="仿宋"/>
          <w:color w:val="000000"/>
          <w:sz w:val="28"/>
          <w:szCs w:val="28"/>
        </w:rPr>
        <w:t>，否则不予接受。</w:t>
      </w:r>
    </w:p>
    <w:p w:rsidR="00783A30" w:rsidRPr="00783A30" w:rsidRDefault="00783A30" w:rsidP="00783A30">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color w:val="000000"/>
          <w:sz w:val="28"/>
          <w:szCs w:val="28"/>
        </w:rPr>
        <w:t>2</w:t>
      </w:r>
      <w:r w:rsidR="0053317C">
        <w:rPr>
          <w:rFonts w:ascii="仿宋" w:eastAsia="仿宋" w:hAnsi="仿宋" w:hint="eastAsia"/>
          <w:color w:val="000000"/>
          <w:sz w:val="28"/>
          <w:szCs w:val="28"/>
        </w:rPr>
        <w:t>、本次报价最高限价为</w:t>
      </w:r>
      <w:r w:rsidR="00D76A2F">
        <w:rPr>
          <w:rFonts w:ascii="仿宋" w:eastAsia="仿宋" w:hAnsi="仿宋" w:hint="eastAsia"/>
          <w:color w:val="000000"/>
          <w:sz w:val="28"/>
          <w:szCs w:val="28"/>
        </w:rPr>
        <w:t>捌</w:t>
      </w:r>
      <w:r w:rsidR="0053317C">
        <w:rPr>
          <w:rFonts w:ascii="仿宋" w:eastAsia="仿宋" w:hAnsi="仿宋" w:hint="eastAsia"/>
          <w:color w:val="000000"/>
          <w:sz w:val="28"/>
          <w:szCs w:val="28"/>
        </w:rPr>
        <w:t>万</w:t>
      </w:r>
      <w:r w:rsidR="003B0EE5">
        <w:rPr>
          <w:rFonts w:ascii="仿宋" w:eastAsia="仿宋" w:hAnsi="仿宋" w:hint="eastAsia"/>
          <w:color w:val="000000"/>
          <w:sz w:val="28"/>
          <w:szCs w:val="28"/>
        </w:rPr>
        <w:t>壹</w:t>
      </w:r>
      <w:r>
        <w:rPr>
          <w:rFonts w:ascii="仿宋" w:eastAsia="仿宋" w:hAnsi="仿宋" w:hint="eastAsia"/>
          <w:color w:val="000000"/>
          <w:sz w:val="28"/>
          <w:szCs w:val="28"/>
        </w:rPr>
        <w:t>千元整，投标单位报价不得高于最高限价，高于最高限价属于无效报价。</w:t>
      </w:r>
    </w:p>
    <w:p w:rsidR="00B027C1" w:rsidRPr="005945D1" w:rsidRDefault="00CB3B85"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八</w:t>
      </w:r>
      <w:r w:rsidR="00AC77B5">
        <w:rPr>
          <w:rFonts w:ascii="仿宋" w:eastAsia="仿宋" w:hAnsi="仿宋"/>
          <w:color w:val="000000"/>
          <w:sz w:val="28"/>
          <w:szCs w:val="28"/>
        </w:rPr>
        <w:t>、</w:t>
      </w:r>
      <w:r w:rsidR="00B027C1" w:rsidRPr="005945D1">
        <w:rPr>
          <w:rFonts w:ascii="仿宋" w:eastAsia="仿宋" w:hAnsi="仿宋"/>
          <w:color w:val="000000"/>
          <w:sz w:val="28"/>
          <w:szCs w:val="28"/>
        </w:rPr>
        <w:t>报价</w:t>
      </w:r>
      <w:r w:rsidR="00AC77B5">
        <w:rPr>
          <w:rFonts w:ascii="仿宋" w:eastAsia="仿宋" w:hAnsi="仿宋" w:hint="eastAsia"/>
          <w:color w:val="000000"/>
          <w:sz w:val="28"/>
          <w:szCs w:val="28"/>
        </w:rPr>
        <w:t>要求</w:t>
      </w:r>
      <w:r w:rsidR="00B027C1" w:rsidRPr="005945D1">
        <w:rPr>
          <w:rFonts w:ascii="仿宋" w:eastAsia="仿宋" w:hAnsi="仿宋"/>
          <w:color w:val="000000"/>
          <w:sz w:val="28"/>
          <w:szCs w:val="28"/>
        </w:rPr>
        <w:t>：</w:t>
      </w:r>
    </w:p>
    <w:p w:rsidR="00B027C1" w:rsidRPr="005945D1" w:rsidRDefault="00AC77B5"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1、</w:t>
      </w:r>
      <w:r w:rsidR="00B027C1" w:rsidRPr="005945D1">
        <w:rPr>
          <w:rFonts w:ascii="仿宋" w:eastAsia="仿宋" w:hAnsi="仿宋"/>
          <w:color w:val="000000"/>
          <w:sz w:val="28"/>
          <w:szCs w:val="28"/>
        </w:rPr>
        <w:t>报价应包含：本次</w:t>
      </w:r>
      <w:r>
        <w:rPr>
          <w:rFonts w:ascii="仿宋" w:eastAsia="仿宋" w:hAnsi="仿宋" w:hint="eastAsia"/>
          <w:color w:val="000000"/>
          <w:sz w:val="28"/>
          <w:szCs w:val="28"/>
        </w:rPr>
        <w:t>询价</w:t>
      </w:r>
      <w:r w:rsidR="00B027C1" w:rsidRPr="005945D1">
        <w:rPr>
          <w:rFonts w:ascii="仿宋" w:eastAsia="仿宋" w:hAnsi="仿宋"/>
          <w:color w:val="000000"/>
          <w:sz w:val="28"/>
          <w:szCs w:val="28"/>
        </w:rPr>
        <w:t>范围内全部货物的价格、包装费、运杂费、保险费、安装费、卸车费、配合费、检测费、配送费、税金及</w:t>
      </w:r>
      <w:r>
        <w:rPr>
          <w:rFonts w:ascii="仿宋" w:eastAsia="仿宋" w:hAnsi="仿宋" w:hint="eastAsia"/>
          <w:color w:val="000000"/>
          <w:sz w:val="28"/>
          <w:szCs w:val="28"/>
        </w:rPr>
        <w:t>报价</w:t>
      </w:r>
      <w:r w:rsidR="00B027C1" w:rsidRPr="005945D1">
        <w:rPr>
          <w:rFonts w:ascii="仿宋" w:eastAsia="仿宋" w:hAnsi="仿宋"/>
          <w:color w:val="000000"/>
          <w:sz w:val="28"/>
          <w:szCs w:val="28"/>
        </w:rPr>
        <w:t>人认为需要的其它费用等。</w:t>
      </w:r>
    </w:p>
    <w:p w:rsidR="00B027C1" w:rsidRPr="005945D1" w:rsidRDefault="00AC77B5" w:rsidP="00011842">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2、</w:t>
      </w:r>
      <w:r w:rsidR="00B027C1" w:rsidRPr="005945D1">
        <w:rPr>
          <w:rFonts w:ascii="仿宋" w:eastAsia="仿宋" w:hAnsi="仿宋"/>
          <w:color w:val="000000"/>
          <w:sz w:val="28"/>
          <w:szCs w:val="28"/>
        </w:rPr>
        <w:t>报价既要有总价，也要有单项报价和每种型号规格货物的单价的明细报价。</w:t>
      </w:r>
    </w:p>
    <w:p w:rsidR="00DC450A" w:rsidRDefault="00783A30" w:rsidP="00DC450A">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九</w:t>
      </w:r>
      <w:r w:rsidR="00DC450A">
        <w:rPr>
          <w:rFonts w:ascii="仿宋" w:eastAsia="仿宋" w:hAnsi="仿宋" w:hint="eastAsia"/>
          <w:color w:val="000000"/>
          <w:sz w:val="28"/>
          <w:szCs w:val="28"/>
        </w:rPr>
        <w:t>、评标</w:t>
      </w:r>
      <w:r w:rsidR="003C3EB5">
        <w:rPr>
          <w:rFonts w:ascii="仿宋" w:eastAsia="仿宋" w:hAnsi="仿宋" w:hint="eastAsia"/>
          <w:color w:val="000000"/>
          <w:sz w:val="28"/>
          <w:szCs w:val="28"/>
        </w:rPr>
        <w:t>办法</w:t>
      </w:r>
    </w:p>
    <w:p w:rsidR="00790369" w:rsidRDefault="00DC450A" w:rsidP="00D76A2F">
      <w:pPr>
        <w:pStyle w:val="a3"/>
        <w:shd w:val="clear" w:color="auto" w:fill="FFFFFF"/>
        <w:adjustRightInd w:val="0"/>
        <w:spacing w:before="0" w:beforeAutospacing="0" w:after="0" w:afterAutospacing="0"/>
        <w:ind w:firstLineChars="200" w:firstLine="560"/>
        <w:mirrorIndents/>
        <w:jc w:val="both"/>
        <w:rPr>
          <w:rFonts w:ascii="仿宋" w:eastAsia="仿宋" w:hAnsi="仿宋"/>
          <w:color w:val="000000"/>
          <w:sz w:val="28"/>
          <w:szCs w:val="28"/>
        </w:rPr>
      </w:pPr>
      <w:r>
        <w:rPr>
          <w:rFonts w:ascii="仿宋" w:eastAsia="仿宋" w:hAnsi="仿宋" w:hint="eastAsia"/>
          <w:color w:val="000000"/>
          <w:sz w:val="28"/>
          <w:szCs w:val="28"/>
        </w:rPr>
        <w:t>本次评标办法为最低价中标法。</w:t>
      </w:r>
      <w:r w:rsidR="00D9364D" w:rsidRPr="00D9364D">
        <w:rPr>
          <w:rFonts w:ascii="仿宋" w:eastAsia="仿宋" w:hAnsi="仿宋" w:hint="eastAsia"/>
          <w:color w:val="000000"/>
          <w:sz w:val="28"/>
          <w:szCs w:val="28"/>
        </w:rPr>
        <w:t xml:space="preserve"> </w:t>
      </w:r>
    </w:p>
    <w:p w:rsidR="00235B00" w:rsidRDefault="00B027C1" w:rsidP="00790369">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r w:rsidRPr="005945D1">
        <w:rPr>
          <w:rFonts w:ascii="仿宋" w:eastAsia="仿宋" w:hAnsi="仿宋"/>
          <w:color w:val="000000"/>
          <w:sz w:val="28"/>
          <w:szCs w:val="28"/>
        </w:rPr>
        <w:t>十</w:t>
      </w:r>
      <w:r w:rsidR="00991357">
        <w:rPr>
          <w:rFonts w:ascii="仿宋" w:eastAsia="仿宋" w:hAnsi="仿宋" w:hint="eastAsia"/>
          <w:color w:val="000000"/>
          <w:sz w:val="28"/>
          <w:szCs w:val="28"/>
        </w:rPr>
        <w:t>、</w:t>
      </w:r>
      <w:r w:rsidR="00CB3B85">
        <w:rPr>
          <w:rFonts w:ascii="仿宋" w:eastAsia="仿宋" w:hAnsi="仿宋" w:hint="eastAsia"/>
          <w:color w:val="000000"/>
          <w:sz w:val="28"/>
          <w:szCs w:val="28"/>
        </w:rPr>
        <w:t>询价物品清单</w:t>
      </w:r>
    </w:p>
    <w:p w:rsidR="00482EBE" w:rsidRDefault="00482EBE" w:rsidP="00790369">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p>
    <w:p w:rsidR="00482EBE" w:rsidRDefault="00482EBE" w:rsidP="00790369">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p>
    <w:p w:rsidR="00482EBE" w:rsidRDefault="00482EBE" w:rsidP="00790369">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p>
    <w:p w:rsidR="00482EBE" w:rsidRDefault="00482EBE" w:rsidP="00790369">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p>
    <w:tbl>
      <w:tblPr>
        <w:tblW w:w="9067" w:type="dxa"/>
        <w:jc w:val="center"/>
        <w:tblLayout w:type="fixed"/>
        <w:tblCellMar>
          <w:left w:w="28" w:type="dxa"/>
          <w:right w:w="28" w:type="dxa"/>
        </w:tblCellMar>
        <w:tblLook w:val="04A0" w:firstRow="1" w:lastRow="0" w:firstColumn="1" w:lastColumn="0" w:noHBand="0" w:noVBand="1"/>
      </w:tblPr>
      <w:tblGrid>
        <w:gridCol w:w="1271"/>
        <w:gridCol w:w="1559"/>
        <w:gridCol w:w="4126"/>
        <w:gridCol w:w="694"/>
        <w:gridCol w:w="709"/>
        <w:gridCol w:w="708"/>
      </w:tblGrid>
      <w:tr w:rsidR="00D76A2F" w:rsidRPr="00871A37" w:rsidTr="00D76A2F">
        <w:trPr>
          <w:trHeight w:val="63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设备名称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建议型号</w:t>
            </w:r>
          </w:p>
        </w:tc>
        <w:tc>
          <w:tcPr>
            <w:tcW w:w="4126"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性能</w:t>
            </w:r>
            <w:r w:rsidRPr="00662A27">
              <w:rPr>
                <w:rFonts w:ascii="宋体" w:hAnsi="宋体" w:cs="宋体" w:hint="eastAsia"/>
                <w:b/>
                <w:kern w:val="0"/>
                <w:szCs w:val="21"/>
              </w:rPr>
              <w:t>\</w:t>
            </w:r>
            <w:r w:rsidRPr="00662A27">
              <w:rPr>
                <w:rFonts w:ascii="宋体" w:hAnsi="宋体" w:cs="宋体" w:hint="eastAsia"/>
                <w:b/>
                <w:kern w:val="0"/>
                <w:szCs w:val="21"/>
              </w:rPr>
              <w:t>配置</w:t>
            </w:r>
            <w:r w:rsidRPr="00662A27">
              <w:rPr>
                <w:rFonts w:ascii="宋体" w:hAnsi="宋体" w:cs="宋体" w:hint="eastAsia"/>
                <w:b/>
                <w:kern w:val="0"/>
                <w:szCs w:val="21"/>
              </w:rPr>
              <w:t>\</w:t>
            </w:r>
            <w:r w:rsidRPr="00662A27">
              <w:rPr>
                <w:rFonts w:ascii="宋体" w:hAnsi="宋体" w:cs="宋体" w:hint="eastAsia"/>
                <w:b/>
                <w:kern w:val="0"/>
                <w:szCs w:val="21"/>
              </w:rPr>
              <w:t>选配件</w:t>
            </w:r>
          </w:p>
        </w:tc>
        <w:tc>
          <w:tcPr>
            <w:tcW w:w="694" w:type="dxa"/>
            <w:tcBorders>
              <w:top w:val="single" w:sz="4" w:space="0" w:color="auto"/>
              <w:left w:val="nil"/>
              <w:bottom w:val="single" w:sz="4" w:space="0" w:color="auto"/>
              <w:right w:val="single" w:sz="4" w:space="0" w:color="auto"/>
            </w:tcBorders>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单价</w:t>
            </w:r>
          </w:p>
        </w:tc>
        <w:tc>
          <w:tcPr>
            <w:tcW w:w="708"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小计（元）</w:t>
            </w:r>
          </w:p>
        </w:tc>
      </w:tr>
      <w:tr w:rsidR="00D76A2F" w:rsidRPr="00871A37" w:rsidTr="00D7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sidRPr="00347A03">
              <w:rPr>
                <w:rFonts w:ascii="宋体" w:hAnsi="宋体" w:cs="宋体"/>
                <w:kern w:val="0"/>
                <w:szCs w:val="21"/>
              </w:rPr>
              <w:t>HP LaserJet Pro M227sdn</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sidRPr="00CD7B40">
              <w:rPr>
                <w:rFonts w:ascii="宋体" w:hAnsi="宋体" w:cs="宋体" w:hint="eastAsia"/>
                <w:kern w:val="0"/>
                <w:szCs w:val="21"/>
              </w:rPr>
              <w:t>ADF</w:t>
            </w:r>
          </w:p>
          <w:p w:rsidR="00D76A2F" w:rsidRPr="00871A37"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 xml:space="preserve">A4):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28</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kern w:val="0"/>
                <w:sz w:val="25"/>
                <w:szCs w:val="21"/>
              </w:rPr>
              <w:t>10</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snapToGrid w:val="0"/>
              <w:jc w:val="center"/>
              <w:rPr>
                <w:rFonts w:ascii="宋体" w:hAnsi="宋体" w:cs="宋体"/>
                <w:kern w:val="0"/>
                <w:sz w:val="25"/>
                <w:szCs w:val="21"/>
              </w:rPr>
            </w:pPr>
          </w:p>
        </w:tc>
      </w:tr>
      <w:tr w:rsidR="00D76A2F" w:rsidRPr="00633EE1" w:rsidTr="00D7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sidRPr="00E70C90">
              <w:rPr>
                <w:rFonts w:ascii="宋体" w:hAnsi="宋体" w:cs="宋体"/>
                <w:kern w:val="0"/>
                <w:szCs w:val="21"/>
              </w:rPr>
              <w:t>HP COLOR LASERJET PRO MFP M</w:t>
            </w:r>
            <w:r>
              <w:rPr>
                <w:rFonts w:ascii="宋体" w:hAnsi="宋体" w:cs="宋体"/>
                <w:kern w:val="0"/>
                <w:szCs w:val="21"/>
              </w:rPr>
              <w:t>28</w:t>
            </w:r>
            <w:r>
              <w:rPr>
                <w:rFonts w:ascii="宋体" w:hAnsi="宋体" w:cs="宋体" w:hint="eastAsia"/>
                <w:kern w:val="0"/>
                <w:szCs w:val="21"/>
              </w:rPr>
              <w:t>1F</w:t>
            </w:r>
            <w:r w:rsidRPr="00E70C90">
              <w:rPr>
                <w:rFonts w:ascii="宋体" w:hAnsi="宋体" w:cs="宋体"/>
                <w:kern w:val="0"/>
                <w:szCs w:val="21"/>
              </w:rPr>
              <w:t>DW</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Pr>
                <w:rFonts w:ascii="宋体" w:hAnsi="宋体" w:cs="宋体" w:hint="eastAsia"/>
                <w:kern w:val="0"/>
                <w:szCs w:val="21"/>
              </w:rPr>
              <w:t>双面</w:t>
            </w:r>
            <w:r w:rsidRPr="00CD7B40">
              <w:rPr>
                <w:rFonts w:ascii="宋体" w:hAnsi="宋体" w:cs="宋体" w:hint="eastAsia"/>
                <w:kern w:val="0"/>
                <w:szCs w:val="21"/>
              </w:rPr>
              <w:t>ADF</w:t>
            </w:r>
          </w:p>
          <w:p w:rsidR="00D76A2F" w:rsidRPr="00A63A23"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 xml:space="preserve">A4):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27</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kern w:val="0"/>
                <w:sz w:val="25"/>
                <w:szCs w:val="21"/>
              </w:rPr>
              <w:t>4</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r>
      <w:tr w:rsidR="00D76A2F" w:rsidRPr="00DE08F0" w:rsidTr="00D7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Pr>
                <w:rFonts w:ascii="宋体" w:hAnsi="宋体" w:cs="宋体"/>
                <w:kern w:val="0"/>
                <w:szCs w:val="21"/>
              </w:rPr>
              <w:t>HP LaserJet MFP M43</w:t>
            </w:r>
            <w:r>
              <w:rPr>
                <w:rFonts w:ascii="宋体" w:hAnsi="宋体" w:cs="宋体" w:hint="eastAsia"/>
                <w:kern w:val="0"/>
                <w:szCs w:val="21"/>
              </w:rPr>
              <w:t>7NDA</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Pr>
                <w:rFonts w:ascii="宋体" w:hAnsi="宋体" w:cs="宋体" w:hint="eastAsia"/>
                <w:kern w:val="0"/>
                <w:szCs w:val="21"/>
              </w:rPr>
              <w:t>双面</w:t>
            </w:r>
            <w:r w:rsidRPr="00CD7B40">
              <w:rPr>
                <w:rFonts w:ascii="宋体" w:hAnsi="宋体" w:cs="宋体" w:hint="eastAsia"/>
                <w:kern w:val="0"/>
                <w:szCs w:val="21"/>
              </w:rPr>
              <w:t>ADF</w:t>
            </w:r>
          </w:p>
          <w:p w:rsidR="00D76A2F"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A</w:t>
            </w:r>
            <w:r>
              <w:rPr>
                <w:rFonts w:ascii="宋体" w:hAnsi="宋体" w:cs="宋体" w:hint="eastAsia"/>
                <w:kern w:val="0"/>
                <w:szCs w:val="21"/>
              </w:rPr>
              <w:t>3</w:t>
            </w:r>
            <w:r w:rsidRPr="00CD7B40">
              <w:rPr>
                <w:rFonts w:ascii="宋体" w:hAnsi="宋体" w:cs="宋体" w:hint="eastAsia"/>
                <w:kern w:val="0"/>
                <w:szCs w:val="21"/>
              </w:rPr>
              <w:t xml:space="preserve">):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22</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p w:rsidR="00D76A2F" w:rsidRDefault="00D76A2F" w:rsidP="00460079">
            <w:pPr>
              <w:widowControl/>
              <w:snapToGrid w:val="0"/>
              <w:rPr>
                <w:rFonts w:ascii="宋体" w:hAnsi="宋体" w:cs="宋体"/>
                <w:kern w:val="0"/>
                <w:szCs w:val="21"/>
              </w:rPr>
            </w:pPr>
            <w:r w:rsidRPr="00CD7B40">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双层纸盒</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hint="eastAsia"/>
                <w:kern w:val="0"/>
                <w:sz w:val="25"/>
                <w:szCs w:val="21"/>
              </w:rPr>
              <w:t>3</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r>
      <w:tr w:rsidR="00D76A2F" w:rsidRPr="00DE08F0" w:rsidTr="00D76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p>
        </w:tc>
        <w:tc>
          <w:tcPr>
            <w:tcW w:w="1559" w:type="dxa"/>
            <w:shd w:val="clear" w:color="auto" w:fill="auto"/>
            <w:vAlign w:val="center"/>
          </w:tcPr>
          <w:p w:rsidR="00D76A2F" w:rsidRDefault="00D76A2F" w:rsidP="00460079">
            <w:pPr>
              <w:widowControl/>
              <w:snapToGrid w:val="0"/>
              <w:jc w:val="center"/>
              <w:rPr>
                <w:rFonts w:ascii="宋体" w:hAnsi="宋体" w:cs="宋体"/>
                <w:kern w:val="0"/>
                <w:szCs w:val="21"/>
              </w:rPr>
            </w:pPr>
          </w:p>
        </w:tc>
        <w:tc>
          <w:tcPr>
            <w:tcW w:w="5529" w:type="dxa"/>
            <w:gridSpan w:val="3"/>
            <w:shd w:val="clear" w:color="auto" w:fill="auto"/>
            <w:vAlign w:val="center"/>
          </w:tcPr>
          <w:p w:rsidR="00D76A2F" w:rsidRPr="00662A27" w:rsidRDefault="00D76A2F" w:rsidP="00460079">
            <w:pPr>
              <w:widowControl/>
              <w:snapToGrid w:val="0"/>
              <w:jc w:val="center"/>
              <w:rPr>
                <w:rFonts w:ascii="宋体" w:hAnsi="宋体" w:cs="宋体"/>
                <w:b/>
                <w:kern w:val="0"/>
                <w:sz w:val="25"/>
                <w:szCs w:val="21"/>
              </w:rPr>
            </w:pPr>
            <w:r w:rsidRPr="00662A27">
              <w:rPr>
                <w:rFonts w:ascii="宋体" w:hAnsi="宋体" w:cs="宋体" w:hint="eastAsia"/>
                <w:b/>
                <w:kern w:val="0"/>
                <w:sz w:val="25"/>
                <w:szCs w:val="21"/>
              </w:rPr>
              <w:t>合计</w:t>
            </w:r>
          </w:p>
        </w:tc>
        <w:tc>
          <w:tcPr>
            <w:tcW w:w="708" w:type="dxa"/>
            <w:shd w:val="clear" w:color="auto" w:fill="auto"/>
            <w:vAlign w:val="center"/>
          </w:tcPr>
          <w:p w:rsidR="00D76A2F" w:rsidRDefault="00D76A2F" w:rsidP="00460079">
            <w:pPr>
              <w:widowControl/>
              <w:snapToGrid w:val="0"/>
              <w:jc w:val="center"/>
              <w:rPr>
                <w:rFonts w:ascii="宋体" w:hAnsi="宋体" w:cs="宋体"/>
                <w:kern w:val="0"/>
                <w:sz w:val="25"/>
                <w:szCs w:val="21"/>
              </w:rPr>
            </w:pPr>
          </w:p>
        </w:tc>
      </w:tr>
    </w:tbl>
    <w:p w:rsidR="00795374" w:rsidRDefault="00795374" w:rsidP="005945D1">
      <w:pPr>
        <w:pStyle w:val="a3"/>
        <w:shd w:val="clear" w:color="auto" w:fill="FFFFFF"/>
        <w:adjustRightInd w:val="0"/>
        <w:spacing w:before="0" w:beforeAutospacing="0" w:after="0" w:afterAutospacing="0"/>
        <w:ind w:firstLineChars="200" w:firstLine="560"/>
        <w:mirrorIndents/>
        <w:rPr>
          <w:rFonts w:ascii="仿宋" w:eastAsia="仿宋" w:hAnsi="仿宋"/>
          <w:color w:val="000000"/>
          <w:sz w:val="28"/>
          <w:szCs w:val="28"/>
        </w:rPr>
      </w:pPr>
    </w:p>
    <w:p w:rsidR="00783A30" w:rsidRDefault="00783A30">
      <w:pPr>
        <w:widowControl/>
        <w:jc w:val="left"/>
        <w:rPr>
          <w:rFonts w:ascii="仿宋" w:eastAsia="仿宋" w:hAnsi="仿宋"/>
          <w:color w:val="000000"/>
          <w:sz w:val="28"/>
          <w:szCs w:val="28"/>
        </w:rPr>
      </w:pPr>
    </w:p>
    <w:p w:rsidR="00783A30" w:rsidRDefault="00783A30" w:rsidP="00235B00">
      <w:pPr>
        <w:tabs>
          <w:tab w:val="left" w:pos="1515"/>
        </w:tabs>
        <w:rPr>
          <w:rFonts w:ascii="仿宋" w:eastAsia="仿宋" w:hAnsi="仿宋"/>
          <w:sz w:val="28"/>
          <w:szCs w:val="28"/>
        </w:rPr>
      </w:pPr>
    </w:p>
    <w:p w:rsidR="00935F1C" w:rsidRDefault="00935F1C" w:rsidP="00235B00">
      <w:pPr>
        <w:tabs>
          <w:tab w:val="left" w:pos="1515"/>
        </w:tabs>
        <w:rPr>
          <w:rFonts w:ascii="仿宋" w:eastAsia="仿宋" w:hAnsi="仿宋"/>
          <w:sz w:val="28"/>
          <w:szCs w:val="28"/>
        </w:rPr>
      </w:pPr>
    </w:p>
    <w:p w:rsidR="00935F1C" w:rsidRDefault="00935F1C" w:rsidP="00235B00">
      <w:pPr>
        <w:tabs>
          <w:tab w:val="left" w:pos="1515"/>
        </w:tabs>
        <w:rPr>
          <w:rFonts w:ascii="仿宋" w:eastAsia="仿宋" w:hAnsi="仿宋"/>
          <w:sz w:val="28"/>
          <w:szCs w:val="28"/>
        </w:rPr>
      </w:pPr>
    </w:p>
    <w:p w:rsidR="00935F1C" w:rsidRDefault="00935F1C" w:rsidP="00235B00">
      <w:pPr>
        <w:tabs>
          <w:tab w:val="left" w:pos="1515"/>
        </w:tabs>
        <w:rPr>
          <w:rFonts w:ascii="仿宋" w:eastAsia="仿宋" w:hAnsi="仿宋"/>
          <w:sz w:val="28"/>
          <w:szCs w:val="28"/>
        </w:rPr>
      </w:pPr>
    </w:p>
    <w:p w:rsidR="00783A30" w:rsidRDefault="00783A30" w:rsidP="00783A30">
      <w:pPr>
        <w:tabs>
          <w:tab w:val="left" w:pos="1515"/>
        </w:tabs>
        <w:ind w:firstLineChars="1400" w:firstLine="3920"/>
        <w:rPr>
          <w:rFonts w:ascii="仿宋" w:eastAsia="仿宋" w:hAnsi="仿宋"/>
          <w:sz w:val="28"/>
          <w:szCs w:val="28"/>
        </w:rPr>
      </w:pPr>
      <w:r>
        <w:rPr>
          <w:rFonts w:ascii="仿宋" w:eastAsia="仿宋" w:hAnsi="仿宋" w:hint="eastAsia"/>
          <w:sz w:val="28"/>
          <w:szCs w:val="28"/>
        </w:rPr>
        <w:t>杭州市城市建设投资集团有限公司</w:t>
      </w:r>
    </w:p>
    <w:p w:rsidR="00783A30" w:rsidRPr="00783A30" w:rsidRDefault="00783A30" w:rsidP="00783A30">
      <w:pPr>
        <w:tabs>
          <w:tab w:val="left" w:pos="1515"/>
        </w:tabs>
        <w:ind w:firstLineChars="1400" w:firstLine="3920"/>
        <w:rPr>
          <w:rFonts w:ascii="仿宋" w:eastAsia="仿宋" w:hAnsi="仿宋"/>
          <w:sz w:val="28"/>
          <w:szCs w:val="28"/>
        </w:rPr>
      </w:pPr>
      <w:r>
        <w:rPr>
          <w:rFonts w:ascii="仿宋" w:eastAsia="仿宋" w:hAnsi="仿宋"/>
          <w:sz w:val="28"/>
          <w:szCs w:val="28"/>
        </w:rPr>
        <w:t xml:space="preserve">      2021</w:t>
      </w:r>
      <w:r>
        <w:rPr>
          <w:rFonts w:ascii="仿宋" w:eastAsia="仿宋" w:hAnsi="仿宋" w:hint="eastAsia"/>
          <w:sz w:val="28"/>
          <w:szCs w:val="28"/>
        </w:rPr>
        <w:t>年</w:t>
      </w:r>
      <w:r w:rsidR="00D76A2F">
        <w:rPr>
          <w:rFonts w:ascii="仿宋" w:eastAsia="仿宋" w:hAnsi="仿宋"/>
          <w:sz w:val="28"/>
          <w:szCs w:val="28"/>
        </w:rPr>
        <w:t>12</w:t>
      </w:r>
      <w:r>
        <w:rPr>
          <w:rFonts w:ascii="仿宋" w:eastAsia="仿宋" w:hAnsi="仿宋" w:hint="eastAsia"/>
          <w:sz w:val="28"/>
          <w:szCs w:val="28"/>
        </w:rPr>
        <w:t>月</w:t>
      </w:r>
      <w:r w:rsidR="00D76A2F">
        <w:rPr>
          <w:rFonts w:ascii="仿宋" w:eastAsia="仿宋" w:hAnsi="仿宋"/>
          <w:sz w:val="28"/>
          <w:szCs w:val="28"/>
        </w:rPr>
        <w:t>10</w:t>
      </w:r>
      <w:r>
        <w:rPr>
          <w:rFonts w:ascii="仿宋" w:eastAsia="仿宋" w:hAnsi="仿宋" w:hint="eastAsia"/>
          <w:sz w:val="28"/>
          <w:szCs w:val="28"/>
        </w:rPr>
        <w:t>日</w:t>
      </w:r>
    </w:p>
    <w:p w:rsidR="00783A30" w:rsidRPr="00783A30" w:rsidRDefault="00795374">
      <w:pPr>
        <w:widowControl/>
        <w:jc w:val="left"/>
        <w:rPr>
          <w:rFonts w:ascii="仿宋" w:eastAsia="仿宋" w:hAnsi="仿宋"/>
          <w:color w:val="000000"/>
          <w:sz w:val="28"/>
          <w:szCs w:val="28"/>
        </w:rPr>
      </w:pPr>
      <w:r w:rsidRPr="00783A30">
        <w:rPr>
          <w:rFonts w:ascii="仿宋" w:eastAsia="仿宋" w:hAnsi="仿宋"/>
          <w:sz w:val="28"/>
          <w:szCs w:val="28"/>
        </w:rPr>
        <w:br w:type="page"/>
      </w:r>
    </w:p>
    <w:p w:rsidR="00253B0D" w:rsidRPr="00935F1C" w:rsidRDefault="00253B0D" w:rsidP="00935F1C">
      <w:pPr>
        <w:pStyle w:val="ab"/>
      </w:pPr>
      <w:r>
        <w:rPr>
          <w:rFonts w:hint="eastAsia"/>
        </w:rPr>
        <w:lastRenderedPageBreak/>
        <w:t>报  价</w:t>
      </w:r>
      <w:r w:rsidR="00795374" w:rsidRPr="002E6638">
        <w:rPr>
          <w:rFonts w:hint="eastAsia"/>
        </w:rPr>
        <w:t xml:space="preserve">  书</w:t>
      </w:r>
    </w:p>
    <w:p w:rsidR="00795374" w:rsidRPr="00BB41E6" w:rsidRDefault="00795374" w:rsidP="00795374">
      <w:pPr>
        <w:rPr>
          <w:rFonts w:ascii="仿宋_GB2312" w:eastAsia="仿宋_GB2312"/>
          <w:sz w:val="28"/>
          <w:szCs w:val="28"/>
        </w:rPr>
      </w:pPr>
      <w:r w:rsidRPr="00BB41E6">
        <w:rPr>
          <w:rFonts w:ascii="仿宋_GB2312" w:eastAsia="仿宋_GB2312" w:hint="eastAsia"/>
          <w:sz w:val="28"/>
          <w:szCs w:val="28"/>
        </w:rPr>
        <w:t>杭州市城市建设投资集团有限公司：</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按你方采购</w:t>
      </w:r>
      <w:r w:rsidR="00253B0D" w:rsidRPr="00BB41E6">
        <w:rPr>
          <w:rFonts w:ascii="仿宋_GB2312" w:eastAsia="仿宋_GB2312" w:hint="eastAsia"/>
          <w:sz w:val="28"/>
          <w:szCs w:val="28"/>
        </w:rPr>
        <w:t>公告</w:t>
      </w:r>
      <w:r w:rsidR="00BB41E6">
        <w:rPr>
          <w:rFonts w:ascii="仿宋_GB2312" w:eastAsia="仿宋_GB2312" w:hint="eastAsia"/>
          <w:sz w:val="28"/>
          <w:szCs w:val="28"/>
        </w:rPr>
        <w:t>，我们</w:t>
      </w:r>
      <w:r w:rsidRPr="00BB41E6">
        <w:rPr>
          <w:rFonts w:ascii="仿宋_GB2312" w:eastAsia="仿宋_GB2312" w:hint="eastAsia"/>
          <w:sz w:val="28"/>
          <w:szCs w:val="28"/>
        </w:rPr>
        <w:t>本报价</w:t>
      </w:r>
      <w:r w:rsidR="00253B0D" w:rsidRPr="00BB41E6">
        <w:rPr>
          <w:rFonts w:ascii="仿宋_GB2312" w:eastAsia="仿宋_GB2312" w:hint="eastAsia"/>
          <w:sz w:val="28"/>
          <w:szCs w:val="28"/>
        </w:rPr>
        <w:t>书</w:t>
      </w:r>
      <w:r w:rsidRPr="00BB41E6">
        <w:rPr>
          <w:rFonts w:ascii="仿宋_GB2312" w:eastAsia="仿宋_GB2312" w:hint="eastAsia"/>
          <w:sz w:val="28"/>
          <w:szCs w:val="28"/>
        </w:rPr>
        <w:t>签字方，谨此向你方发出要约如下：如你方接受本报价，我方承诺按照如下报价单的价格与你方签订供货合同。</w:t>
      </w:r>
    </w:p>
    <w:p w:rsidR="00795374" w:rsidRPr="00BB41E6" w:rsidRDefault="00795374" w:rsidP="00402A31">
      <w:pPr>
        <w:pStyle w:val="a8"/>
        <w:numPr>
          <w:ilvl w:val="0"/>
          <w:numId w:val="3"/>
        </w:numPr>
        <w:ind w:firstLineChars="0"/>
        <w:rPr>
          <w:rFonts w:ascii="仿宋_GB2312" w:eastAsia="仿宋_GB2312"/>
          <w:sz w:val="28"/>
          <w:szCs w:val="28"/>
        </w:rPr>
      </w:pPr>
      <w:r w:rsidRPr="00BB41E6">
        <w:rPr>
          <w:rFonts w:ascii="仿宋_GB2312" w:eastAsia="仿宋_GB2312" w:hint="eastAsia"/>
          <w:sz w:val="28"/>
          <w:szCs w:val="28"/>
        </w:rPr>
        <w:t>报价单（金额单位：人民币元）</w:t>
      </w:r>
    </w:p>
    <w:tbl>
      <w:tblPr>
        <w:tblW w:w="9067" w:type="dxa"/>
        <w:jc w:val="center"/>
        <w:tblLayout w:type="fixed"/>
        <w:tblCellMar>
          <w:left w:w="28" w:type="dxa"/>
          <w:right w:w="28" w:type="dxa"/>
        </w:tblCellMar>
        <w:tblLook w:val="04A0" w:firstRow="1" w:lastRow="0" w:firstColumn="1" w:lastColumn="0" w:noHBand="0" w:noVBand="1"/>
      </w:tblPr>
      <w:tblGrid>
        <w:gridCol w:w="1271"/>
        <w:gridCol w:w="1559"/>
        <w:gridCol w:w="4126"/>
        <w:gridCol w:w="694"/>
        <w:gridCol w:w="709"/>
        <w:gridCol w:w="708"/>
      </w:tblGrid>
      <w:tr w:rsidR="00D76A2F" w:rsidRPr="00871A37" w:rsidTr="00460079">
        <w:trPr>
          <w:trHeight w:val="63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设备名称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建议型号</w:t>
            </w:r>
          </w:p>
        </w:tc>
        <w:tc>
          <w:tcPr>
            <w:tcW w:w="4126"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性能</w:t>
            </w:r>
            <w:r w:rsidRPr="00662A27">
              <w:rPr>
                <w:rFonts w:ascii="宋体" w:hAnsi="宋体" w:cs="宋体" w:hint="eastAsia"/>
                <w:b/>
                <w:kern w:val="0"/>
                <w:szCs w:val="21"/>
              </w:rPr>
              <w:t>\</w:t>
            </w:r>
            <w:r w:rsidRPr="00662A27">
              <w:rPr>
                <w:rFonts w:ascii="宋体" w:hAnsi="宋体" w:cs="宋体" w:hint="eastAsia"/>
                <w:b/>
                <w:kern w:val="0"/>
                <w:szCs w:val="21"/>
              </w:rPr>
              <w:t>配置</w:t>
            </w:r>
            <w:r w:rsidRPr="00662A27">
              <w:rPr>
                <w:rFonts w:ascii="宋体" w:hAnsi="宋体" w:cs="宋体" w:hint="eastAsia"/>
                <w:b/>
                <w:kern w:val="0"/>
                <w:szCs w:val="21"/>
              </w:rPr>
              <w:t>\</w:t>
            </w:r>
            <w:r w:rsidRPr="00662A27">
              <w:rPr>
                <w:rFonts w:ascii="宋体" w:hAnsi="宋体" w:cs="宋体" w:hint="eastAsia"/>
                <w:b/>
                <w:kern w:val="0"/>
                <w:szCs w:val="21"/>
              </w:rPr>
              <w:t>选配件</w:t>
            </w:r>
          </w:p>
        </w:tc>
        <w:tc>
          <w:tcPr>
            <w:tcW w:w="694" w:type="dxa"/>
            <w:tcBorders>
              <w:top w:val="single" w:sz="4" w:space="0" w:color="auto"/>
              <w:left w:val="nil"/>
              <w:bottom w:val="single" w:sz="4" w:space="0" w:color="auto"/>
              <w:right w:val="single" w:sz="4" w:space="0" w:color="auto"/>
            </w:tcBorders>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单价</w:t>
            </w:r>
          </w:p>
        </w:tc>
        <w:tc>
          <w:tcPr>
            <w:tcW w:w="708" w:type="dxa"/>
            <w:tcBorders>
              <w:top w:val="single" w:sz="4" w:space="0" w:color="auto"/>
              <w:left w:val="nil"/>
              <w:bottom w:val="single" w:sz="4" w:space="0" w:color="auto"/>
              <w:right w:val="single" w:sz="4" w:space="0" w:color="auto"/>
            </w:tcBorders>
            <w:shd w:val="clear" w:color="auto" w:fill="auto"/>
            <w:vAlign w:val="center"/>
          </w:tcPr>
          <w:p w:rsidR="00D76A2F" w:rsidRPr="00662A27" w:rsidRDefault="00D76A2F" w:rsidP="00460079">
            <w:pPr>
              <w:widowControl/>
              <w:snapToGrid w:val="0"/>
              <w:jc w:val="center"/>
              <w:rPr>
                <w:rFonts w:ascii="宋体" w:hAnsi="宋体" w:cs="宋体"/>
                <w:b/>
                <w:kern w:val="0"/>
                <w:szCs w:val="21"/>
              </w:rPr>
            </w:pPr>
            <w:r w:rsidRPr="00662A27">
              <w:rPr>
                <w:rFonts w:ascii="宋体" w:hAnsi="宋体" w:cs="宋体" w:hint="eastAsia"/>
                <w:b/>
                <w:kern w:val="0"/>
                <w:szCs w:val="21"/>
              </w:rPr>
              <w:t>小计（元）</w:t>
            </w:r>
          </w:p>
        </w:tc>
      </w:tr>
      <w:tr w:rsidR="00D76A2F" w:rsidRPr="00871A37" w:rsidTr="004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sidRPr="00347A03">
              <w:rPr>
                <w:rFonts w:ascii="宋体" w:hAnsi="宋体" w:cs="宋体"/>
                <w:kern w:val="0"/>
                <w:szCs w:val="21"/>
              </w:rPr>
              <w:t>HP LaserJet Pro M227sdn</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sidRPr="00CD7B40">
              <w:rPr>
                <w:rFonts w:ascii="宋体" w:hAnsi="宋体" w:cs="宋体" w:hint="eastAsia"/>
                <w:kern w:val="0"/>
                <w:szCs w:val="21"/>
              </w:rPr>
              <w:t>ADF</w:t>
            </w:r>
          </w:p>
          <w:p w:rsidR="00D76A2F" w:rsidRPr="00871A37"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 xml:space="preserve">A4):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28</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kern w:val="0"/>
                <w:sz w:val="25"/>
                <w:szCs w:val="21"/>
              </w:rPr>
              <w:t>10</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snapToGrid w:val="0"/>
              <w:jc w:val="center"/>
              <w:rPr>
                <w:rFonts w:ascii="宋体" w:hAnsi="宋体" w:cs="宋体"/>
                <w:kern w:val="0"/>
                <w:sz w:val="25"/>
                <w:szCs w:val="21"/>
              </w:rPr>
            </w:pPr>
          </w:p>
        </w:tc>
      </w:tr>
      <w:tr w:rsidR="00D76A2F" w:rsidRPr="00633EE1" w:rsidTr="004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sidRPr="00E70C90">
              <w:rPr>
                <w:rFonts w:ascii="宋体" w:hAnsi="宋体" w:cs="宋体"/>
                <w:kern w:val="0"/>
                <w:szCs w:val="21"/>
              </w:rPr>
              <w:t>HP COLOR LASERJET PRO MFP M</w:t>
            </w:r>
            <w:r>
              <w:rPr>
                <w:rFonts w:ascii="宋体" w:hAnsi="宋体" w:cs="宋体"/>
                <w:kern w:val="0"/>
                <w:szCs w:val="21"/>
              </w:rPr>
              <w:t>28</w:t>
            </w:r>
            <w:r>
              <w:rPr>
                <w:rFonts w:ascii="宋体" w:hAnsi="宋体" w:cs="宋体" w:hint="eastAsia"/>
                <w:kern w:val="0"/>
                <w:szCs w:val="21"/>
              </w:rPr>
              <w:t>1F</w:t>
            </w:r>
            <w:r w:rsidRPr="00E70C90">
              <w:rPr>
                <w:rFonts w:ascii="宋体" w:hAnsi="宋体" w:cs="宋体"/>
                <w:kern w:val="0"/>
                <w:szCs w:val="21"/>
              </w:rPr>
              <w:t>DW</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Pr>
                <w:rFonts w:ascii="宋体" w:hAnsi="宋体" w:cs="宋体" w:hint="eastAsia"/>
                <w:kern w:val="0"/>
                <w:szCs w:val="21"/>
              </w:rPr>
              <w:t>双面</w:t>
            </w:r>
            <w:r w:rsidRPr="00CD7B40">
              <w:rPr>
                <w:rFonts w:ascii="宋体" w:hAnsi="宋体" w:cs="宋体" w:hint="eastAsia"/>
                <w:kern w:val="0"/>
                <w:szCs w:val="21"/>
              </w:rPr>
              <w:t>ADF</w:t>
            </w:r>
          </w:p>
          <w:p w:rsidR="00D76A2F" w:rsidRPr="00A63A23"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 xml:space="preserve">A4):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27</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kern w:val="0"/>
                <w:sz w:val="25"/>
                <w:szCs w:val="21"/>
              </w:rPr>
              <w:t>4</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r>
      <w:tr w:rsidR="00D76A2F" w:rsidRPr="00DE08F0" w:rsidTr="004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r w:rsidRPr="00871A37">
              <w:rPr>
                <w:rFonts w:ascii="宋体" w:hAnsi="宋体" w:cs="宋体" w:hint="eastAsia"/>
                <w:kern w:val="0"/>
                <w:szCs w:val="21"/>
              </w:rPr>
              <w:t>A4</w:t>
            </w:r>
            <w:r w:rsidRPr="00871A37">
              <w:rPr>
                <w:rFonts w:ascii="宋体" w:hAnsi="宋体" w:cs="宋体" w:hint="eastAsia"/>
                <w:kern w:val="0"/>
                <w:szCs w:val="21"/>
              </w:rPr>
              <w:t>打印</w:t>
            </w:r>
            <w:r w:rsidRPr="00871A37">
              <w:rPr>
                <w:rFonts w:ascii="宋体" w:hAnsi="宋体" w:cs="宋体" w:hint="eastAsia"/>
                <w:kern w:val="0"/>
                <w:szCs w:val="21"/>
              </w:rPr>
              <w:t>\</w:t>
            </w:r>
            <w:r>
              <w:rPr>
                <w:rFonts w:ascii="宋体" w:hAnsi="宋体" w:cs="宋体" w:hint="eastAsia"/>
                <w:kern w:val="0"/>
                <w:szCs w:val="21"/>
              </w:rPr>
              <w:t>复印</w:t>
            </w:r>
            <w:r w:rsidRPr="00871A37">
              <w:rPr>
                <w:rFonts w:ascii="宋体" w:hAnsi="宋体" w:cs="宋体" w:hint="eastAsia"/>
                <w:kern w:val="0"/>
                <w:szCs w:val="21"/>
              </w:rPr>
              <w:t>一体机</w:t>
            </w:r>
          </w:p>
        </w:tc>
        <w:tc>
          <w:tcPr>
            <w:tcW w:w="1559" w:type="dxa"/>
            <w:shd w:val="clear" w:color="auto" w:fill="auto"/>
            <w:vAlign w:val="center"/>
          </w:tcPr>
          <w:p w:rsidR="00D76A2F" w:rsidRPr="00D06E53" w:rsidRDefault="00D76A2F" w:rsidP="00460079">
            <w:pPr>
              <w:widowControl/>
              <w:snapToGrid w:val="0"/>
              <w:jc w:val="center"/>
              <w:rPr>
                <w:rFonts w:ascii="宋体" w:hAnsi="宋体" w:cs="宋体"/>
                <w:kern w:val="0"/>
                <w:szCs w:val="21"/>
              </w:rPr>
            </w:pPr>
            <w:r>
              <w:rPr>
                <w:rFonts w:ascii="宋体" w:hAnsi="宋体" w:cs="宋体"/>
                <w:kern w:val="0"/>
                <w:szCs w:val="21"/>
              </w:rPr>
              <w:t>HP LaserJet MFP M43</w:t>
            </w:r>
            <w:r>
              <w:rPr>
                <w:rFonts w:ascii="宋体" w:hAnsi="宋体" w:cs="宋体" w:hint="eastAsia"/>
                <w:kern w:val="0"/>
                <w:szCs w:val="21"/>
              </w:rPr>
              <w:t>7NDA</w:t>
            </w:r>
          </w:p>
        </w:tc>
        <w:tc>
          <w:tcPr>
            <w:tcW w:w="4126" w:type="dxa"/>
            <w:shd w:val="clear" w:color="auto" w:fill="auto"/>
            <w:vAlign w:val="center"/>
          </w:tcPr>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功能</w:t>
            </w:r>
            <w:r w:rsidRPr="00CD7B40">
              <w:rPr>
                <w:rFonts w:ascii="宋体" w:hAnsi="宋体" w:cs="宋体" w:hint="eastAsia"/>
                <w:kern w:val="0"/>
                <w:szCs w:val="21"/>
              </w:rPr>
              <w:t xml:space="preserve">: </w:t>
            </w:r>
            <w:r w:rsidRPr="00CD7B40">
              <w:rPr>
                <w:rFonts w:ascii="宋体" w:hAnsi="宋体" w:cs="宋体" w:hint="eastAsia"/>
                <w:kern w:val="0"/>
                <w:szCs w:val="21"/>
              </w:rPr>
              <w:t>打印、复印、扫描、</w:t>
            </w:r>
            <w:r>
              <w:rPr>
                <w:rFonts w:ascii="宋体" w:hAnsi="宋体" w:cs="宋体" w:hint="eastAsia"/>
                <w:kern w:val="0"/>
                <w:szCs w:val="21"/>
              </w:rPr>
              <w:t>网络打印</w:t>
            </w:r>
          </w:p>
          <w:p w:rsidR="00D76A2F" w:rsidRPr="00CD7B40"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扫描类型</w:t>
            </w:r>
            <w:r w:rsidRPr="00CD7B40">
              <w:rPr>
                <w:rFonts w:ascii="宋体" w:hAnsi="宋体" w:cs="宋体" w:hint="eastAsia"/>
                <w:kern w:val="0"/>
                <w:szCs w:val="21"/>
              </w:rPr>
              <w:t xml:space="preserve">: </w:t>
            </w:r>
            <w:r w:rsidRPr="00CD7B40">
              <w:rPr>
                <w:rFonts w:ascii="宋体" w:hAnsi="宋体" w:cs="宋体" w:hint="eastAsia"/>
                <w:kern w:val="0"/>
                <w:szCs w:val="21"/>
              </w:rPr>
              <w:t>平板式，</w:t>
            </w:r>
            <w:r>
              <w:rPr>
                <w:rFonts w:ascii="宋体" w:hAnsi="宋体" w:cs="宋体" w:hint="eastAsia"/>
                <w:kern w:val="0"/>
                <w:szCs w:val="21"/>
              </w:rPr>
              <w:t>双面</w:t>
            </w:r>
            <w:r w:rsidRPr="00CD7B40">
              <w:rPr>
                <w:rFonts w:ascii="宋体" w:hAnsi="宋体" w:cs="宋体" w:hint="eastAsia"/>
                <w:kern w:val="0"/>
                <w:szCs w:val="21"/>
              </w:rPr>
              <w:t>ADF</w:t>
            </w:r>
          </w:p>
          <w:p w:rsidR="00D76A2F" w:rsidRDefault="00D76A2F" w:rsidP="00460079">
            <w:pPr>
              <w:widowControl/>
              <w:snapToGrid w:val="0"/>
              <w:rPr>
                <w:rFonts w:ascii="宋体" w:hAnsi="宋体" w:cs="宋体"/>
                <w:kern w:val="0"/>
                <w:szCs w:val="21"/>
              </w:rPr>
            </w:pPr>
            <w:r w:rsidRPr="00CD7B40">
              <w:rPr>
                <w:rFonts w:ascii="宋体" w:hAnsi="宋体" w:cs="宋体" w:hint="eastAsia"/>
                <w:kern w:val="0"/>
                <w:szCs w:val="21"/>
              </w:rPr>
              <w:t xml:space="preserve">- </w:t>
            </w:r>
            <w:r w:rsidRPr="00CD7B40">
              <w:rPr>
                <w:rFonts w:ascii="宋体" w:hAnsi="宋体" w:cs="宋体" w:hint="eastAsia"/>
                <w:kern w:val="0"/>
                <w:szCs w:val="21"/>
              </w:rPr>
              <w:t>打印速度（黑白，标准，</w:t>
            </w:r>
            <w:r w:rsidRPr="00CD7B40">
              <w:rPr>
                <w:rFonts w:ascii="宋体" w:hAnsi="宋体" w:cs="宋体" w:hint="eastAsia"/>
                <w:kern w:val="0"/>
                <w:szCs w:val="21"/>
              </w:rPr>
              <w:t>A</w:t>
            </w:r>
            <w:r>
              <w:rPr>
                <w:rFonts w:ascii="宋体" w:hAnsi="宋体" w:cs="宋体" w:hint="eastAsia"/>
                <w:kern w:val="0"/>
                <w:szCs w:val="21"/>
              </w:rPr>
              <w:t>3</w:t>
            </w:r>
            <w:r w:rsidRPr="00CD7B40">
              <w:rPr>
                <w:rFonts w:ascii="宋体" w:hAnsi="宋体" w:cs="宋体" w:hint="eastAsia"/>
                <w:kern w:val="0"/>
                <w:szCs w:val="21"/>
              </w:rPr>
              <w:t xml:space="preserve">): </w:t>
            </w:r>
            <w:r w:rsidRPr="00CD7B40">
              <w:rPr>
                <w:rFonts w:ascii="宋体" w:hAnsi="宋体" w:cs="宋体" w:hint="eastAsia"/>
                <w:kern w:val="0"/>
                <w:szCs w:val="21"/>
              </w:rPr>
              <w:t>高达</w:t>
            </w:r>
            <w:r w:rsidRPr="00CD7B40">
              <w:rPr>
                <w:rFonts w:ascii="宋体" w:hAnsi="宋体" w:cs="宋体" w:hint="eastAsia"/>
                <w:kern w:val="0"/>
                <w:szCs w:val="21"/>
              </w:rPr>
              <w:t xml:space="preserve"> </w:t>
            </w:r>
            <w:r>
              <w:rPr>
                <w:rFonts w:ascii="宋体" w:hAnsi="宋体" w:cs="宋体" w:hint="eastAsia"/>
                <w:kern w:val="0"/>
                <w:szCs w:val="21"/>
              </w:rPr>
              <w:t>22</w:t>
            </w:r>
            <w:r w:rsidRPr="00CD7B40">
              <w:rPr>
                <w:rFonts w:ascii="宋体" w:hAnsi="宋体" w:cs="宋体" w:hint="eastAsia"/>
                <w:kern w:val="0"/>
                <w:szCs w:val="21"/>
              </w:rPr>
              <w:t>页</w:t>
            </w:r>
            <w:r w:rsidRPr="00CD7B40">
              <w:rPr>
                <w:rFonts w:ascii="宋体" w:hAnsi="宋体" w:cs="宋体" w:hint="eastAsia"/>
                <w:kern w:val="0"/>
                <w:szCs w:val="21"/>
              </w:rPr>
              <w:t>/</w:t>
            </w:r>
            <w:r w:rsidRPr="00CD7B40">
              <w:rPr>
                <w:rFonts w:ascii="宋体" w:hAnsi="宋体" w:cs="宋体" w:hint="eastAsia"/>
                <w:kern w:val="0"/>
                <w:szCs w:val="21"/>
              </w:rPr>
              <w:t>分钟</w:t>
            </w:r>
          </w:p>
          <w:p w:rsidR="00D76A2F" w:rsidRDefault="00D76A2F" w:rsidP="00460079">
            <w:pPr>
              <w:widowControl/>
              <w:snapToGrid w:val="0"/>
              <w:rPr>
                <w:rFonts w:ascii="宋体" w:hAnsi="宋体" w:cs="宋体"/>
                <w:kern w:val="0"/>
                <w:szCs w:val="21"/>
              </w:rPr>
            </w:pPr>
            <w:r w:rsidRPr="00CD7B40">
              <w:rPr>
                <w:rFonts w:ascii="宋体" w:hAnsi="宋体" w:cs="宋体" w:hint="eastAsia"/>
                <w:kern w:val="0"/>
                <w:szCs w:val="21"/>
              </w:rPr>
              <w:t>-</w:t>
            </w:r>
            <w:r>
              <w:rPr>
                <w:rFonts w:ascii="宋体" w:hAnsi="宋体" w:cs="宋体"/>
                <w:kern w:val="0"/>
                <w:szCs w:val="21"/>
              </w:rPr>
              <w:t xml:space="preserve"> </w:t>
            </w:r>
            <w:r>
              <w:rPr>
                <w:rFonts w:ascii="宋体" w:hAnsi="宋体" w:cs="宋体" w:hint="eastAsia"/>
                <w:kern w:val="0"/>
                <w:szCs w:val="21"/>
              </w:rPr>
              <w:t>双层纸盒</w:t>
            </w:r>
          </w:p>
        </w:tc>
        <w:tc>
          <w:tcPr>
            <w:tcW w:w="694" w:type="dxa"/>
            <w:vAlign w:val="center"/>
          </w:tcPr>
          <w:p w:rsidR="00D76A2F" w:rsidRPr="005F77D3" w:rsidRDefault="00D76A2F" w:rsidP="00460079">
            <w:pPr>
              <w:widowControl/>
              <w:snapToGrid w:val="0"/>
              <w:jc w:val="center"/>
              <w:rPr>
                <w:rFonts w:ascii="宋体" w:hAnsi="宋体" w:cs="宋体"/>
                <w:kern w:val="0"/>
                <w:sz w:val="25"/>
                <w:szCs w:val="21"/>
              </w:rPr>
            </w:pPr>
            <w:r>
              <w:rPr>
                <w:rFonts w:ascii="宋体" w:hAnsi="宋体" w:cs="宋体" w:hint="eastAsia"/>
                <w:kern w:val="0"/>
                <w:sz w:val="25"/>
                <w:szCs w:val="21"/>
              </w:rPr>
              <w:t>3</w:t>
            </w:r>
          </w:p>
        </w:tc>
        <w:tc>
          <w:tcPr>
            <w:tcW w:w="709"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c>
          <w:tcPr>
            <w:tcW w:w="708" w:type="dxa"/>
            <w:shd w:val="clear" w:color="auto" w:fill="auto"/>
            <w:vAlign w:val="center"/>
          </w:tcPr>
          <w:p w:rsidR="00D76A2F" w:rsidRPr="005F77D3" w:rsidRDefault="00D76A2F" w:rsidP="00460079">
            <w:pPr>
              <w:widowControl/>
              <w:snapToGrid w:val="0"/>
              <w:jc w:val="center"/>
              <w:rPr>
                <w:rFonts w:ascii="宋体" w:hAnsi="宋体" w:cs="宋体"/>
                <w:kern w:val="0"/>
                <w:sz w:val="25"/>
                <w:szCs w:val="21"/>
              </w:rPr>
            </w:pPr>
          </w:p>
        </w:tc>
      </w:tr>
      <w:tr w:rsidR="00D76A2F" w:rsidRPr="00DE08F0" w:rsidTr="00460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jc w:val="center"/>
        </w:trPr>
        <w:tc>
          <w:tcPr>
            <w:tcW w:w="1271" w:type="dxa"/>
            <w:shd w:val="clear" w:color="auto" w:fill="auto"/>
            <w:vAlign w:val="center"/>
          </w:tcPr>
          <w:p w:rsidR="00D76A2F" w:rsidRPr="00871A37" w:rsidRDefault="00D76A2F" w:rsidP="00460079">
            <w:pPr>
              <w:widowControl/>
              <w:snapToGrid w:val="0"/>
              <w:jc w:val="center"/>
              <w:rPr>
                <w:rFonts w:ascii="宋体" w:hAnsi="宋体" w:cs="宋体"/>
                <w:kern w:val="0"/>
                <w:szCs w:val="21"/>
              </w:rPr>
            </w:pPr>
          </w:p>
        </w:tc>
        <w:tc>
          <w:tcPr>
            <w:tcW w:w="1559" w:type="dxa"/>
            <w:shd w:val="clear" w:color="auto" w:fill="auto"/>
            <w:vAlign w:val="center"/>
          </w:tcPr>
          <w:p w:rsidR="00D76A2F" w:rsidRDefault="00D76A2F" w:rsidP="00460079">
            <w:pPr>
              <w:widowControl/>
              <w:snapToGrid w:val="0"/>
              <w:jc w:val="center"/>
              <w:rPr>
                <w:rFonts w:ascii="宋体" w:hAnsi="宋体" w:cs="宋体"/>
                <w:kern w:val="0"/>
                <w:szCs w:val="21"/>
              </w:rPr>
            </w:pPr>
          </w:p>
        </w:tc>
        <w:tc>
          <w:tcPr>
            <w:tcW w:w="5529" w:type="dxa"/>
            <w:gridSpan w:val="3"/>
            <w:shd w:val="clear" w:color="auto" w:fill="auto"/>
            <w:vAlign w:val="center"/>
          </w:tcPr>
          <w:p w:rsidR="00D76A2F" w:rsidRPr="00662A27" w:rsidRDefault="00D76A2F" w:rsidP="00460079">
            <w:pPr>
              <w:widowControl/>
              <w:snapToGrid w:val="0"/>
              <w:jc w:val="center"/>
              <w:rPr>
                <w:rFonts w:ascii="宋体" w:hAnsi="宋体" w:cs="宋体"/>
                <w:b/>
                <w:kern w:val="0"/>
                <w:sz w:val="25"/>
                <w:szCs w:val="21"/>
              </w:rPr>
            </w:pPr>
            <w:r w:rsidRPr="00662A27">
              <w:rPr>
                <w:rFonts w:ascii="宋体" w:hAnsi="宋体" w:cs="宋体" w:hint="eastAsia"/>
                <w:b/>
                <w:kern w:val="0"/>
                <w:sz w:val="25"/>
                <w:szCs w:val="21"/>
              </w:rPr>
              <w:t>合计</w:t>
            </w:r>
          </w:p>
        </w:tc>
        <w:tc>
          <w:tcPr>
            <w:tcW w:w="708" w:type="dxa"/>
            <w:shd w:val="clear" w:color="auto" w:fill="auto"/>
            <w:vAlign w:val="center"/>
          </w:tcPr>
          <w:p w:rsidR="00D76A2F" w:rsidRDefault="00D76A2F" w:rsidP="00460079">
            <w:pPr>
              <w:widowControl/>
              <w:snapToGrid w:val="0"/>
              <w:jc w:val="center"/>
              <w:rPr>
                <w:rFonts w:ascii="宋体" w:hAnsi="宋体" w:cs="宋体"/>
                <w:kern w:val="0"/>
                <w:sz w:val="25"/>
                <w:szCs w:val="21"/>
              </w:rPr>
            </w:pPr>
          </w:p>
        </w:tc>
      </w:tr>
    </w:tbl>
    <w:p w:rsidR="00795374" w:rsidRDefault="00795374" w:rsidP="00D77BAD">
      <w:pPr>
        <w:rPr>
          <w:sz w:val="26"/>
        </w:rPr>
      </w:pP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二、本报价单及其所附文件涵盖了我方要约的全部内容。</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（1）我方要约有效期为自询价截止日起</w:t>
      </w:r>
      <w:r w:rsidRPr="00BB41E6">
        <w:rPr>
          <w:rFonts w:ascii="仿宋_GB2312" w:eastAsia="仿宋_GB2312" w:hint="eastAsia"/>
          <w:sz w:val="28"/>
          <w:szCs w:val="28"/>
          <w:u w:val="single"/>
        </w:rPr>
        <w:t xml:space="preserve"> </w:t>
      </w:r>
      <w:r w:rsidR="00312BCB" w:rsidRPr="00BB41E6">
        <w:rPr>
          <w:rFonts w:ascii="仿宋_GB2312" w:eastAsia="仿宋_GB2312" w:hint="eastAsia"/>
          <w:sz w:val="28"/>
          <w:szCs w:val="28"/>
          <w:u w:val="single"/>
        </w:rPr>
        <w:t>15</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天；</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（2）我方同意询价期可作延长；</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（3）在询价期内，我方受报价文件之价目表上我方要约金额的约束。</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三、本报价文件，你方</w:t>
      </w:r>
      <w:proofErr w:type="gramStart"/>
      <w:r w:rsidRPr="00BB41E6">
        <w:rPr>
          <w:rFonts w:ascii="仿宋_GB2312" w:eastAsia="仿宋_GB2312" w:hint="eastAsia"/>
          <w:sz w:val="28"/>
          <w:szCs w:val="28"/>
        </w:rPr>
        <w:t>之接受</w:t>
      </w:r>
      <w:proofErr w:type="gramEnd"/>
      <w:r w:rsidRPr="00BB41E6">
        <w:rPr>
          <w:rFonts w:ascii="仿宋_GB2312" w:eastAsia="仿宋_GB2312" w:hint="eastAsia"/>
          <w:sz w:val="28"/>
          <w:szCs w:val="28"/>
        </w:rPr>
        <w:t>函，包括条款栏，采购物品名称栏和其它有关文件在内的报价文对我们双方均具约束力。</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四、根据具体情况而拒绝任</w:t>
      </w:r>
      <w:proofErr w:type="gramStart"/>
      <w:r w:rsidRPr="00BB41E6">
        <w:rPr>
          <w:rFonts w:ascii="仿宋_GB2312" w:eastAsia="仿宋_GB2312" w:hint="eastAsia"/>
          <w:sz w:val="28"/>
          <w:szCs w:val="28"/>
        </w:rPr>
        <w:t>一</w:t>
      </w:r>
      <w:proofErr w:type="gramEnd"/>
      <w:r w:rsidRPr="00BB41E6">
        <w:rPr>
          <w:rFonts w:ascii="仿宋_GB2312" w:eastAsia="仿宋_GB2312" w:hint="eastAsia"/>
          <w:sz w:val="28"/>
          <w:szCs w:val="28"/>
        </w:rPr>
        <w:t>或所有报价文件完全取决于你方。你方没</w:t>
      </w:r>
      <w:r w:rsidRPr="00BB41E6">
        <w:rPr>
          <w:rFonts w:ascii="仿宋_GB2312" w:eastAsia="仿宋_GB2312" w:hint="eastAsia"/>
          <w:sz w:val="28"/>
          <w:szCs w:val="28"/>
        </w:rPr>
        <w:lastRenderedPageBreak/>
        <w:t>有义务一定要接受某一特定报价书，也不需为拒绝某一报价书</w:t>
      </w:r>
      <w:proofErr w:type="gramStart"/>
      <w:r w:rsidRPr="00BB41E6">
        <w:rPr>
          <w:rFonts w:ascii="仿宋_GB2312" w:eastAsia="仿宋_GB2312" w:hint="eastAsia"/>
          <w:sz w:val="28"/>
          <w:szCs w:val="28"/>
        </w:rPr>
        <w:t>作出</w:t>
      </w:r>
      <w:proofErr w:type="gramEnd"/>
      <w:r w:rsidRPr="00BB41E6">
        <w:rPr>
          <w:rFonts w:ascii="仿宋_GB2312" w:eastAsia="仿宋_GB2312" w:hint="eastAsia"/>
          <w:sz w:val="28"/>
          <w:szCs w:val="28"/>
        </w:rPr>
        <w:t>任何解释。</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五、另外，我方承诺还将你方所要求的进一步信息提供给你方。</w:t>
      </w:r>
    </w:p>
    <w:p w:rsidR="00795374" w:rsidRPr="00BB41E6" w:rsidRDefault="00795374" w:rsidP="00795374">
      <w:pPr>
        <w:ind w:firstLine="560"/>
        <w:rPr>
          <w:rFonts w:ascii="仿宋_GB2312" w:eastAsia="仿宋_GB2312"/>
          <w:sz w:val="28"/>
          <w:szCs w:val="28"/>
        </w:rPr>
      </w:pPr>
      <w:r w:rsidRPr="00BB41E6">
        <w:rPr>
          <w:rFonts w:ascii="仿宋_GB2312" w:eastAsia="仿宋_GB2312" w:hint="eastAsia"/>
          <w:sz w:val="28"/>
          <w:szCs w:val="28"/>
        </w:rPr>
        <w:t>六、如果我方为采购意向单位，我方愿意提供如下优惠条件：</w:t>
      </w:r>
    </w:p>
    <w:p w:rsidR="00795374" w:rsidRPr="00BB41E6" w:rsidRDefault="00795374" w:rsidP="00795374">
      <w:pPr>
        <w:ind w:firstLine="560"/>
        <w:rPr>
          <w:rFonts w:ascii="仿宋_GB2312" w:eastAsia="仿宋_GB2312"/>
          <w:sz w:val="28"/>
          <w:szCs w:val="28"/>
          <w:u w:val="single"/>
        </w:rPr>
      </w:pPr>
      <w:r w:rsidRPr="00BB41E6">
        <w:rPr>
          <w:rFonts w:ascii="仿宋_GB2312" w:eastAsia="仿宋_GB2312" w:hint="eastAsia"/>
          <w:sz w:val="28"/>
          <w:szCs w:val="28"/>
        </w:rPr>
        <w:t>（1）</w:t>
      </w:r>
      <w:r w:rsidRPr="00BB41E6">
        <w:rPr>
          <w:rFonts w:ascii="仿宋_GB2312" w:eastAsia="仿宋_GB2312" w:hint="eastAsia"/>
          <w:sz w:val="28"/>
          <w:szCs w:val="28"/>
          <w:u w:val="single"/>
        </w:rPr>
        <w:t xml:space="preserve">                                                       </w:t>
      </w:r>
    </w:p>
    <w:p w:rsidR="00795374" w:rsidRPr="00BB41E6" w:rsidRDefault="00795374" w:rsidP="00795374">
      <w:pPr>
        <w:ind w:firstLine="560"/>
        <w:rPr>
          <w:rFonts w:ascii="仿宋_GB2312" w:eastAsia="仿宋_GB2312"/>
          <w:sz w:val="28"/>
          <w:szCs w:val="28"/>
          <w:u w:val="single"/>
        </w:rPr>
      </w:pPr>
      <w:r w:rsidRPr="00BB41E6">
        <w:rPr>
          <w:rFonts w:ascii="仿宋_GB2312" w:eastAsia="仿宋_GB2312" w:hint="eastAsia"/>
          <w:sz w:val="28"/>
          <w:szCs w:val="28"/>
        </w:rPr>
        <w:t>（2）</w:t>
      </w:r>
      <w:r w:rsidRPr="00BB41E6">
        <w:rPr>
          <w:rFonts w:ascii="仿宋_GB2312" w:eastAsia="仿宋_GB2312" w:hint="eastAsia"/>
          <w:sz w:val="28"/>
          <w:szCs w:val="28"/>
          <w:u w:val="single"/>
        </w:rPr>
        <w:t xml:space="preserve">                                                       </w:t>
      </w:r>
    </w:p>
    <w:p w:rsidR="00795374" w:rsidRPr="00BB41E6" w:rsidRDefault="00795374" w:rsidP="0053317C">
      <w:pPr>
        <w:rPr>
          <w:rFonts w:ascii="仿宋_GB2312" w:eastAsia="仿宋_GB2312"/>
          <w:sz w:val="28"/>
          <w:szCs w:val="28"/>
          <w:u w:val="single"/>
        </w:rPr>
      </w:pPr>
    </w:p>
    <w:p w:rsidR="00795374" w:rsidRPr="00BB41E6" w:rsidRDefault="00795374" w:rsidP="00795374">
      <w:pPr>
        <w:ind w:firstLine="560"/>
        <w:rPr>
          <w:rFonts w:ascii="仿宋_GB2312" w:eastAsia="仿宋_GB2312"/>
          <w:sz w:val="28"/>
          <w:szCs w:val="28"/>
          <w:u w:val="single"/>
        </w:rPr>
      </w:pPr>
    </w:p>
    <w:p w:rsidR="00795374" w:rsidRPr="00BB41E6" w:rsidRDefault="00795374" w:rsidP="00795374">
      <w:pPr>
        <w:tabs>
          <w:tab w:val="left" w:pos="4536"/>
        </w:tabs>
        <w:ind w:firstLine="560"/>
        <w:rPr>
          <w:rFonts w:ascii="仿宋_GB2312" w:eastAsia="仿宋_GB2312"/>
          <w:sz w:val="28"/>
          <w:szCs w:val="28"/>
        </w:rPr>
      </w:pPr>
      <w:r w:rsidRPr="00BB41E6">
        <w:rPr>
          <w:rFonts w:ascii="仿宋_GB2312" w:eastAsia="仿宋_GB2312" w:hint="eastAsia"/>
          <w:sz w:val="28"/>
          <w:szCs w:val="28"/>
        </w:rPr>
        <w:tab/>
        <w:t>法人代表签字：</w:t>
      </w:r>
      <w:r w:rsidRPr="00BB41E6">
        <w:rPr>
          <w:rFonts w:ascii="仿宋_GB2312" w:eastAsia="仿宋_GB2312" w:hint="eastAsia"/>
          <w:sz w:val="28"/>
          <w:szCs w:val="28"/>
          <w:u w:val="single"/>
        </w:rPr>
        <w:t xml:space="preserve">               </w:t>
      </w:r>
    </w:p>
    <w:p w:rsidR="00AF36D7" w:rsidRPr="00BB41E6" w:rsidRDefault="00795374" w:rsidP="00795374">
      <w:pPr>
        <w:tabs>
          <w:tab w:val="left" w:pos="4536"/>
        </w:tabs>
        <w:ind w:firstLine="560"/>
        <w:rPr>
          <w:rFonts w:ascii="仿宋_GB2312" w:eastAsia="仿宋_GB2312"/>
          <w:sz w:val="28"/>
          <w:szCs w:val="28"/>
        </w:rPr>
      </w:pPr>
      <w:r w:rsidRPr="00BB41E6">
        <w:rPr>
          <w:rFonts w:ascii="仿宋_GB2312" w:eastAsia="仿宋_GB2312" w:hint="eastAsia"/>
          <w:sz w:val="28"/>
          <w:szCs w:val="28"/>
        </w:rPr>
        <w:tab/>
      </w:r>
    </w:p>
    <w:p w:rsidR="00795374" w:rsidRPr="00BB41E6" w:rsidRDefault="00795374" w:rsidP="00BB41E6">
      <w:pPr>
        <w:tabs>
          <w:tab w:val="left" w:pos="4536"/>
        </w:tabs>
        <w:ind w:firstLineChars="1600" w:firstLine="4480"/>
        <w:rPr>
          <w:rFonts w:ascii="仿宋_GB2312" w:eastAsia="仿宋_GB2312"/>
          <w:sz w:val="28"/>
          <w:szCs w:val="28"/>
          <w:u w:val="single"/>
        </w:rPr>
      </w:pPr>
      <w:r w:rsidRPr="00BB41E6">
        <w:rPr>
          <w:rFonts w:ascii="仿宋_GB2312" w:eastAsia="仿宋_GB2312" w:hint="eastAsia"/>
          <w:sz w:val="28"/>
          <w:szCs w:val="28"/>
        </w:rPr>
        <w:t>受委托人签字：</w:t>
      </w:r>
      <w:r w:rsidRPr="00BB41E6">
        <w:rPr>
          <w:rFonts w:ascii="仿宋_GB2312" w:eastAsia="仿宋_GB2312" w:hint="eastAsia"/>
          <w:sz w:val="28"/>
          <w:szCs w:val="28"/>
          <w:u w:val="single"/>
        </w:rPr>
        <w:t xml:space="preserve">               </w:t>
      </w:r>
    </w:p>
    <w:p w:rsidR="00795374" w:rsidRPr="00BB41E6" w:rsidRDefault="00795374" w:rsidP="00795374">
      <w:pPr>
        <w:tabs>
          <w:tab w:val="left" w:pos="4536"/>
        </w:tabs>
        <w:ind w:firstLine="560"/>
        <w:rPr>
          <w:rFonts w:ascii="仿宋_GB2312" w:eastAsia="仿宋_GB2312"/>
          <w:sz w:val="28"/>
          <w:szCs w:val="28"/>
        </w:rPr>
      </w:pPr>
    </w:p>
    <w:p w:rsidR="00795374" w:rsidRPr="00BB41E6" w:rsidRDefault="00795374" w:rsidP="00795374">
      <w:pPr>
        <w:tabs>
          <w:tab w:val="left" w:pos="4536"/>
        </w:tabs>
        <w:ind w:firstLine="560"/>
        <w:rPr>
          <w:rFonts w:ascii="仿宋_GB2312" w:eastAsia="仿宋_GB2312"/>
          <w:sz w:val="28"/>
          <w:szCs w:val="28"/>
          <w:u w:val="single"/>
        </w:rPr>
      </w:pPr>
      <w:r w:rsidRPr="00BB41E6">
        <w:rPr>
          <w:rFonts w:ascii="仿宋_GB2312" w:eastAsia="仿宋_GB2312" w:hint="eastAsia"/>
          <w:sz w:val="28"/>
          <w:szCs w:val="28"/>
        </w:rPr>
        <w:tab/>
        <w:t>公 司 盖 章：</w:t>
      </w:r>
      <w:r w:rsidR="00150C1B" w:rsidRPr="00BB41E6">
        <w:rPr>
          <w:rFonts w:ascii="仿宋_GB2312" w:eastAsia="仿宋_GB2312" w:hint="eastAsia"/>
          <w:sz w:val="28"/>
          <w:szCs w:val="28"/>
          <w:u w:val="single"/>
        </w:rPr>
        <w:t xml:space="preserve">               </w:t>
      </w:r>
    </w:p>
    <w:p w:rsidR="00795374" w:rsidRPr="00BB41E6" w:rsidRDefault="00795374" w:rsidP="00795374">
      <w:pPr>
        <w:ind w:firstLine="560"/>
        <w:rPr>
          <w:rFonts w:ascii="仿宋_GB2312" w:eastAsia="仿宋_GB2312"/>
          <w:sz w:val="28"/>
          <w:szCs w:val="28"/>
        </w:rPr>
      </w:pPr>
    </w:p>
    <w:p w:rsidR="00795374" w:rsidRPr="00BB41E6" w:rsidRDefault="00795374" w:rsidP="00795374">
      <w:pPr>
        <w:ind w:firstLine="560"/>
        <w:rPr>
          <w:rFonts w:ascii="仿宋_GB2312" w:eastAsia="仿宋_GB2312"/>
          <w:sz w:val="28"/>
          <w:szCs w:val="28"/>
        </w:rPr>
      </w:pPr>
    </w:p>
    <w:p w:rsidR="00795374" w:rsidRPr="00BB41E6" w:rsidRDefault="00795374" w:rsidP="00795374">
      <w:pPr>
        <w:rPr>
          <w:rFonts w:ascii="仿宋_GB2312" w:eastAsia="仿宋_GB2312"/>
          <w:sz w:val="28"/>
          <w:szCs w:val="28"/>
          <w:u w:val="single"/>
        </w:rPr>
      </w:pPr>
      <w:r w:rsidRPr="00BB41E6">
        <w:rPr>
          <w:rFonts w:ascii="仿宋_GB2312" w:eastAsia="仿宋_GB2312" w:hint="eastAsia"/>
          <w:sz w:val="28"/>
          <w:szCs w:val="28"/>
        </w:rPr>
        <w:t>联 系 人：</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 xml:space="preserve">   联系电话：</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 xml:space="preserve">  传真号码：</w:t>
      </w:r>
      <w:r w:rsidRPr="00BB41E6">
        <w:rPr>
          <w:rFonts w:ascii="仿宋_GB2312" w:eastAsia="仿宋_GB2312" w:hint="eastAsia"/>
          <w:sz w:val="28"/>
          <w:szCs w:val="28"/>
          <w:u w:val="single"/>
        </w:rPr>
        <w:t xml:space="preserve">           </w:t>
      </w:r>
    </w:p>
    <w:p w:rsidR="00795374" w:rsidRPr="00BB41E6" w:rsidRDefault="00795374" w:rsidP="00795374">
      <w:pPr>
        <w:rPr>
          <w:rFonts w:ascii="仿宋_GB2312" w:eastAsia="仿宋_GB2312"/>
          <w:sz w:val="28"/>
          <w:szCs w:val="28"/>
          <w:u w:val="single"/>
        </w:rPr>
      </w:pPr>
      <w:r w:rsidRPr="00BB41E6">
        <w:rPr>
          <w:rFonts w:ascii="仿宋_GB2312" w:eastAsia="仿宋_GB2312" w:hint="eastAsia"/>
          <w:sz w:val="28"/>
          <w:szCs w:val="28"/>
        </w:rPr>
        <w:t>联系地址：</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 xml:space="preserve">  邮政编码：</w:t>
      </w:r>
      <w:r w:rsidRPr="00BB41E6">
        <w:rPr>
          <w:rFonts w:ascii="仿宋_GB2312" w:eastAsia="仿宋_GB2312" w:hint="eastAsia"/>
          <w:sz w:val="28"/>
          <w:szCs w:val="28"/>
          <w:u w:val="single"/>
        </w:rPr>
        <w:t xml:space="preserve">           </w:t>
      </w:r>
    </w:p>
    <w:p w:rsidR="00795374" w:rsidRPr="00BB41E6" w:rsidRDefault="00795374" w:rsidP="00795374">
      <w:pPr>
        <w:rPr>
          <w:rFonts w:ascii="仿宋_GB2312" w:eastAsia="仿宋_GB2312"/>
          <w:sz w:val="28"/>
          <w:szCs w:val="28"/>
        </w:rPr>
      </w:pPr>
      <w:r w:rsidRPr="00BB41E6">
        <w:rPr>
          <w:rFonts w:ascii="仿宋_GB2312" w:eastAsia="仿宋_GB2312" w:hint="eastAsia"/>
          <w:sz w:val="28"/>
          <w:szCs w:val="28"/>
        </w:rPr>
        <w:t xml:space="preserve">日期: </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年</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月</w:t>
      </w:r>
      <w:r w:rsidRPr="00BB41E6">
        <w:rPr>
          <w:rFonts w:ascii="仿宋_GB2312" w:eastAsia="仿宋_GB2312" w:hint="eastAsia"/>
          <w:sz w:val="28"/>
          <w:szCs w:val="28"/>
          <w:u w:val="single"/>
        </w:rPr>
        <w:t xml:space="preserve">     </w:t>
      </w:r>
      <w:r w:rsidRPr="00BB41E6">
        <w:rPr>
          <w:rFonts w:ascii="仿宋_GB2312" w:eastAsia="仿宋_GB2312" w:hint="eastAsia"/>
          <w:sz w:val="28"/>
          <w:szCs w:val="28"/>
        </w:rPr>
        <w:t>日</w:t>
      </w:r>
    </w:p>
    <w:sectPr w:rsidR="00795374" w:rsidRPr="00BB41E6" w:rsidSect="00D24974">
      <w:footerReference w:type="even" r:id="rId7"/>
      <w:footerReference w:type="default" r:id="rId8"/>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DB" w:rsidRDefault="001A66DB" w:rsidP="0045199D">
      <w:r>
        <w:separator/>
      </w:r>
    </w:p>
  </w:endnote>
  <w:endnote w:type="continuationSeparator" w:id="0">
    <w:p w:rsidR="001A66DB" w:rsidRDefault="001A66DB" w:rsidP="0045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15" w:rsidRDefault="004F6315" w:rsidP="00B13962">
    <w:pPr>
      <w:pStyle w:val="a6"/>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4F6315" w:rsidRDefault="004F63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15" w:rsidRDefault="004F6315" w:rsidP="00B13962">
    <w:pPr>
      <w:pStyle w:val="a6"/>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25AE3">
      <w:rPr>
        <w:rStyle w:val="ad"/>
        <w:noProof/>
      </w:rPr>
      <w:t>5</w:t>
    </w:r>
    <w:r>
      <w:rPr>
        <w:rStyle w:val="ad"/>
      </w:rPr>
      <w:fldChar w:fldCharType="end"/>
    </w:r>
  </w:p>
  <w:p w:rsidR="004F6315" w:rsidRDefault="004F6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DB" w:rsidRDefault="001A66DB" w:rsidP="0045199D">
      <w:r>
        <w:separator/>
      </w:r>
    </w:p>
  </w:footnote>
  <w:footnote w:type="continuationSeparator" w:id="0">
    <w:p w:rsidR="001A66DB" w:rsidRDefault="001A66DB" w:rsidP="00451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33D"/>
    <w:multiLevelType w:val="hybridMultilevel"/>
    <w:tmpl w:val="5F34D864"/>
    <w:lvl w:ilvl="0" w:tplc="340E655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6D6EE7"/>
    <w:multiLevelType w:val="hybridMultilevel"/>
    <w:tmpl w:val="56927DE4"/>
    <w:lvl w:ilvl="0" w:tplc="C518D76E">
      <w:start w:val="4"/>
      <w:numFmt w:val="bullet"/>
      <w:lvlText w:val="◆"/>
      <w:lvlJc w:val="left"/>
      <w:pPr>
        <w:tabs>
          <w:tab w:val="num" w:pos="996"/>
        </w:tabs>
        <w:ind w:left="996" w:hanging="570"/>
      </w:pPr>
      <w:rPr>
        <w:rFonts w:ascii="宋体" w:eastAsia="宋体" w:hAnsi="宋体" w:cs="Times New Roman"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 w15:restartNumberingAfterBreak="0">
    <w:nsid w:val="579E00A2"/>
    <w:multiLevelType w:val="hybridMultilevel"/>
    <w:tmpl w:val="24A6426E"/>
    <w:lvl w:ilvl="0" w:tplc="DC18208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1"/>
    <w:rsid w:val="00011842"/>
    <w:rsid w:val="00035889"/>
    <w:rsid w:val="00053516"/>
    <w:rsid w:val="00054F59"/>
    <w:rsid w:val="0009592A"/>
    <w:rsid w:val="000A082A"/>
    <w:rsid w:val="000F56A6"/>
    <w:rsid w:val="001035EB"/>
    <w:rsid w:val="0012318E"/>
    <w:rsid w:val="001467F0"/>
    <w:rsid w:val="00150C1B"/>
    <w:rsid w:val="00155B0C"/>
    <w:rsid w:val="001A3E3D"/>
    <w:rsid w:val="001A4934"/>
    <w:rsid w:val="001A66DB"/>
    <w:rsid w:val="001C4DBF"/>
    <w:rsid w:val="001E3125"/>
    <w:rsid w:val="002178AA"/>
    <w:rsid w:val="00235B00"/>
    <w:rsid w:val="00253B0D"/>
    <w:rsid w:val="00257C73"/>
    <w:rsid w:val="00280765"/>
    <w:rsid w:val="002D1B46"/>
    <w:rsid w:val="002F5D4A"/>
    <w:rsid w:val="00312BCB"/>
    <w:rsid w:val="00366773"/>
    <w:rsid w:val="003733EC"/>
    <w:rsid w:val="00375624"/>
    <w:rsid w:val="00397BCC"/>
    <w:rsid w:val="003A02EB"/>
    <w:rsid w:val="003A23E8"/>
    <w:rsid w:val="003B0EE5"/>
    <w:rsid w:val="003C3EB5"/>
    <w:rsid w:val="003C6BA8"/>
    <w:rsid w:val="00402A31"/>
    <w:rsid w:val="0040354F"/>
    <w:rsid w:val="00412DCC"/>
    <w:rsid w:val="004137B1"/>
    <w:rsid w:val="0045199D"/>
    <w:rsid w:val="0047348E"/>
    <w:rsid w:val="00482EBE"/>
    <w:rsid w:val="00495036"/>
    <w:rsid w:val="004C1754"/>
    <w:rsid w:val="004D5264"/>
    <w:rsid w:val="004D79D1"/>
    <w:rsid w:val="004F6315"/>
    <w:rsid w:val="0052238D"/>
    <w:rsid w:val="00525AE3"/>
    <w:rsid w:val="0053317C"/>
    <w:rsid w:val="005425E2"/>
    <w:rsid w:val="00552E8E"/>
    <w:rsid w:val="00555B6C"/>
    <w:rsid w:val="005736EF"/>
    <w:rsid w:val="005801AC"/>
    <w:rsid w:val="005945D1"/>
    <w:rsid w:val="005F121F"/>
    <w:rsid w:val="00665A9B"/>
    <w:rsid w:val="0068352B"/>
    <w:rsid w:val="006B42FA"/>
    <w:rsid w:val="006D1148"/>
    <w:rsid w:val="00704466"/>
    <w:rsid w:val="0071258B"/>
    <w:rsid w:val="00737D28"/>
    <w:rsid w:val="00756224"/>
    <w:rsid w:val="00766233"/>
    <w:rsid w:val="007662F4"/>
    <w:rsid w:val="00783A30"/>
    <w:rsid w:val="00790369"/>
    <w:rsid w:val="00792429"/>
    <w:rsid w:val="00795374"/>
    <w:rsid w:val="007C7FCD"/>
    <w:rsid w:val="00807EF5"/>
    <w:rsid w:val="00817CA4"/>
    <w:rsid w:val="008350D9"/>
    <w:rsid w:val="008822BA"/>
    <w:rsid w:val="008D6E97"/>
    <w:rsid w:val="00912283"/>
    <w:rsid w:val="00935F1C"/>
    <w:rsid w:val="00940BBC"/>
    <w:rsid w:val="00957B0E"/>
    <w:rsid w:val="00991357"/>
    <w:rsid w:val="009A004D"/>
    <w:rsid w:val="009C33B8"/>
    <w:rsid w:val="009E6B54"/>
    <w:rsid w:val="00A22D80"/>
    <w:rsid w:val="00A277FE"/>
    <w:rsid w:val="00A46212"/>
    <w:rsid w:val="00AA5026"/>
    <w:rsid w:val="00AC77B5"/>
    <w:rsid w:val="00AD12D9"/>
    <w:rsid w:val="00AF0DB4"/>
    <w:rsid w:val="00AF36D7"/>
    <w:rsid w:val="00AF6B39"/>
    <w:rsid w:val="00B027C1"/>
    <w:rsid w:val="00B13962"/>
    <w:rsid w:val="00B22468"/>
    <w:rsid w:val="00B43419"/>
    <w:rsid w:val="00B62E84"/>
    <w:rsid w:val="00B74CE7"/>
    <w:rsid w:val="00BA7779"/>
    <w:rsid w:val="00BB0621"/>
    <w:rsid w:val="00BB41E6"/>
    <w:rsid w:val="00BF1C21"/>
    <w:rsid w:val="00C27AEA"/>
    <w:rsid w:val="00C55B5B"/>
    <w:rsid w:val="00CB3B85"/>
    <w:rsid w:val="00D2200C"/>
    <w:rsid w:val="00D24974"/>
    <w:rsid w:val="00D76A2F"/>
    <w:rsid w:val="00D77BAD"/>
    <w:rsid w:val="00D80BE7"/>
    <w:rsid w:val="00D9364D"/>
    <w:rsid w:val="00DC2C03"/>
    <w:rsid w:val="00DC450A"/>
    <w:rsid w:val="00E3693F"/>
    <w:rsid w:val="00E46ACF"/>
    <w:rsid w:val="00E702F5"/>
    <w:rsid w:val="00E902C7"/>
    <w:rsid w:val="00E941EA"/>
    <w:rsid w:val="00E97737"/>
    <w:rsid w:val="00EC4B6F"/>
    <w:rsid w:val="00F011B8"/>
    <w:rsid w:val="00F4417A"/>
    <w:rsid w:val="00F50AA4"/>
    <w:rsid w:val="00FD7049"/>
    <w:rsid w:val="00FE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525D"/>
  <w15:chartTrackingRefBased/>
  <w15:docId w15:val="{573BF6D7-7B3C-424D-8811-ABBDD963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7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519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199D"/>
    <w:rPr>
      <w:sz w:val="18"/>
      <w:szCs w:val="18"/>
    </w:rPr>
  </w:style>
  <w:style w:type="paragraph" w:styleId="a6">
    <w:name w:val="footer"/>
    <w:basedOn w:val="a"/>
    <w:link w:val="a7"/>
    <w:uiPriority w:val="99"/>
    <w:unhideWhenUsed/>
    <w:rsid w:val="0045199D"/>
    <w:pPr>
      <w:tabs>
        <w:tab w:val="center" w:pos="4153"/>
        <w:tab w:val="right" w:pos="8306"/>
      </w:tabs>
      <w:snapToGrid w:val="0"/>
      <w:jc w:val="left"/>
    </w:pPr>
    <w:rPr>
      <w:sz w:val="18"/>
      <w:szCs w:val="18"/>
    </w:rPr>
  </w:style>
  <w:style w:type="character" w:customStyle="1" w:styleId="a7">
    <w:name w:val="页脚 字符"/>
    <w:basedOn w:val="a0"/>
    <w:link w:val="a6"/>
    <w:uiPriority w:val="99"/>
    <w:rsid w:val="0045199D"/>
    <w:rPr>
      <w:sz w:val="18"/>
      <w:szCs w:val="18"/>
    </w:rPr>
  </w:style>
  <w:style w:type="paragraph" w:styleId="a8">
    <w:name w:val="List Paragraph"/>
    <w:basedOn w:val="a"/>
    <w:uiPriority w:val="34"/>
    <w:qFormat/>
    <w:rsid w:val="00B74CE7"/>
    <w:pPr>
      <w:ind w:firstLineChars="200" w:firstLine="420"/>
    </w:pPr>
  </w:style>
  <w:style w:type="paragraph" w:styleId="a9">
    <w:name w:val="Balloon Text"/>
    <w:basedOn w:val="a"/>
    <w:link w:val="aa"/>
    <w:uiPriority w:val="99"/>
    <w:semiHidden/>
    <w:unhideWhenUsed/>
    <w:rsid w:val="00795374"/>
    <w:rPr>
      <w:sz w:val="18"/>
      <w:szCs w:val="18"/>
    </w:rPr>
  </w:style>
  <w:style w:type="character" w:customStyle="1" w:styleId="aa">
    <w:name w:val="批注框文本 字符"/>
    <w:basedOn w:val="a0"/>
    <w:link w:val="a9"/>
    <w:uiPriority w:val="99"/>
    <w:semiHidden/>
    <w:rsid w:val="00795374"/>
    <w:rPr>
      <w:sz w:val="18"/>
      <w:szCs w:val="18"/>
    </w:rPr>
  </w:style>
  <w:style w:type="paragraph" w:customStyle="1" w:styleId="ab">
    <w:name w:val="一级标题"/>
    <w:basedOn w:val="a"/>
    <w:autoRedefine/>
    <w:rsid w:val="00795374"/>
    <w:pPr>
      <w:ind w:left="1"/>
      <w:jc w:val="center"/>
    </w:pPr>
    <w:rPr>
      <w:rFonts w:ascii="方正小标宋简体" w:eastAsia="方正小标宋简体" w:hAnsi="华文中宋" w:cs="Times New Roman"/>
      <w:b/>
      <w:bCs/>
      <w:sz w:val="36"/>
      <w:szCs w:val="36"/>
    </w:rPr>
  </w:style>
  <w:style w:type="paragraph" w:customStyle="1" w:styleId="ac">
    <w:name w:val="二级标题"/>
    <w:basedOn w:val="a"/>
    <w:autoRedefine/>
    <w:rsid w:val="00795374"/>
    <w:rPr>
      <w:rFonts w:ascii="Times New Roman" w:eastAsia="宋体" w:hAnsi="Times New Roman" w:cs="Times New Roman"/>
      <w:b/>
      <w:bCs/>
      <w:sz w:val="30"/>
      <w:szCs w:val="24"/>
    </w:rPr>
  </w:style>
  <w:style w:type="character" w:styleId="ad">
    <w:name w:val="page number"/>
    <w:basedOn w:val="a0"/>
    <w:uiPriority w:val="99"/>
    <w:semiHidden/>
    <w:unhideWhenUsed/>
    <w:rsid w:val="008822BA"/>
  </w:style>
  <w:style w:type="table" w:styleId="ae">
    <w:name w:val="Table Grid"/>
    <w:basedOn w:val="a1"/>
    <w:uiPriority w:val="39"/>
    <w:rsid w:val="00DC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4474">
      <w:bodyDiv w:val="1"/>
      <w:marLeft w:val="0"/>
      <w:marRight w:val="0"/>
      <w:marTop w:val="0"/>
      <w:marBottom w:val="0"/>
      <w:divBdr>
        <w:top w:val="none" w:sz="0" w:space="0" w:color="auto"/>
        <w:left w:val="none" w:sz="0" w:space="0" w:color="auto"/>
        <w:bottom w:val="none" w:sz="0" w:space="0" w:color="auto"/>
        <w:right w:val="none" w:sz="0" w:space="0" w:color="auto"/>
      </w:divBdr>
    </w:div>
    <w:div w:id="787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李洲</dc:creator>
  <cp:keywords/>
  <dc:description/>
  <cp:lastModifiedBy>市城投集团</cp:lastModifiedBy>
  <cp:revision>11</cp:revision>
  <cp:lastPrinted>2021-06-29T02:58:00Z</cp:lastPrinted>
  <dcterms:created xsi:type="dcterms:W3CDTF">2021-12-09T08:17:00Z</dcterms:created>
  <dcterms:modified xsi:type="dcterms:W3CDTF">2021-12-14T02:45:00Z</dcterms:modified>
</cp:coreProperties>
</file>